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B3E" w:rsidRPr="00865AD1" w:rsidRDefault="009475CE" w:rsidP="00865AD1">
      <w:pPr>
        <w:jc w:val="right"/>
        <w:rPr>
          <w:b/>
          <w:u w:val="single"/>
        </w:rPr>
      </w:pPr>
      <w:r w:rsidRPr="00402B3E">
        <w:rPr>
          <w:b/>
          <w:u w:val="single"/>
        </w:rPr>
        <w:t xml:space="preserve">                                                                                                                    </w:t>
      </w:r>
    </w:p>
    <w:p w:rsidR="000E2FA4" w:rsidRPr="00F805B7" w:rsidRDefault="000E2FA4" w:rsidP="00D64531">
      <w:pPr>
        <w:jc w:val="both"/>
        <w:rPr>
          <w:sz w:val="22"/>
          <w:szCs w:val="22"/>
        </w:rPr>
      </w:pPr>
      <w:r w:rsidRPr="00F805B7">
        <w:rPr>
          <w:sz w:val="22"/>
          <w:szCs w:val="22"/>
        </w:rPr>
        <w:t xml:space="preserve">     Na temelju članka </w:t>
      </w:r>
      <w:r w:rsidR="009475CE" w:rsidRPr="00F805B7">
        <w:rPr>
          <w:sz w:val="22"/>
          <w:szCs w:val="22"/>
        </w:rPr>
        <w:t xml:space="preserve">114, </w:t>
      </w:r>
      <w:r w:rsidRPr="00F805B7">
        <w:rPr>
          <w:sz w:val="22"/>
          <w:szCs w:val="22"/>
        </w:rPr>
        <w:t>114.a Zakona o zaštiti i očuvanju kulturnih dobara („Narodne novine“ broj 96/99., 151/03., 157/03., 87/09., 88/10. 61/11</w:t>
      </w:r>
      <w:r w:rsidR="009475CE" w:rsidRPr="00F805B7">
        <w:rPr>
          <w:sz w:val="22"/>
          <w:szCs w:val="22"/>
        </w:rPr>
        <w:t>, 25/12,</w:t>
      </w:r>
      <w:r w:rsidR="00673EF1" w:rsidRPr="00F805B7">
        <w:rPr>
          <w:sz w:val="22"/>
          <w:szCs w:val="22"/>
        </w:rPr>
        <w:t xml:space="preserve"> 136/12, 157/13, 152/14, 98/15,</w:t>
      </w:r>
      <w:r w:rsidR="009475CE" w:rsidRPr="00F805B7">
        <w:rPr>
          <w:sz w:val="22"/>
          <w:szCs w:val="22"/>
        </w:rPr>
        <w:t xml:space="preserve"> 44/17</w:t>
      </w:r>
      <w:r w:rsidR="00024158" w:rsidRPr="00F805B7">
        <w:rPr>
          <w:sz w:val="22"/>
          <w:szCs w:val="22"/>
        </w:rPr>
        <w:t xml:space="preserve">, 90/18, 32/20, 62/20, 117/21 </w:t>
      </w:r>
      <w:r w:rsidRPr="00F805B7">
        <w:rPr>
          <w:sz w:val="22"/>
          <w:szCs w:val="22"/>
        </w:rPr>
        <w:t>) i članka 21. Statuta Općine Hrašćina („Službeni glasnik Krapinsko-zagorske županije“ broj 18/09</w:t>
      </w:r>
      <w:r w:rsidR="000A24F1" w:rsidRPr="00F805B7">
        <w:rPr>
          <w:sz w:val="22"/>
          <w:szCs w:val="22"/>
        </w:rPr>
        <w:t>, 11/13, 10</w:t>
      </w:r>
      <w:r w:rsidR="009475CE" w:rsidRPr="00F805B7">
        <w:rPr>
          <w:sz w:val="22"/>
          <w:szCs w:val="22"/>
        </w:rPr>
        <w:t>/18</w:t>
      </w:r>
      <w:r w:rsidR="000A24F1" w:rsidRPr="00F805B7">
        <w:rPr>
          <w:sz w:val="22"/>
          <w:szCs w:val="22"/>
        </w:rPr>
        <w:t>, 15/20</w:t>
      </w:r>
      <w:r w:rsidR="00024158" w:rsidRPr="00F805B7">
        <w:rPr>
          <w:sz w:val="22"/>
          <w:szCs w:val="22"/>
        </w:rPr>
        <w:t>, 16/21</w:t>
      </w:r>
      <w:r w:rsidRPr="00F805B7">
        <w:rPr>
          <w:sz w:val="22"/>
          <w:szCs w:val="22"/>
        </w:rPr>
        <w:t xml:space="preserve">), Općinsko </w:t>
      </w:r>
      <w:r w:rsidR="00770D07" w:rsidRPr="00F805B7">
        <w:rPr>
          <w:sz w:val="22"/>
          <w:szCs w:val="22"/>
        </w:rPr>
        <w:t xml:space="preserve">vijeće općine Hrašćina na </w:t>
      </w:r>
      <w:r w:rsidR="00573859">
        <w:rPr>
          <w:sz w:val="22"/>
          <w:szCs w:val="22"/>
        </w:rPr>
        <w:t>13.</w:t>
      </w:r>
      <w:r w:rsidR="009475CE" w:rsidRPr="00F805B7">
        <w:rPr>
          <w:sz w:val="22"/>
          <w:szCs w:val="22"/>
        </w:rPr>
        <w:t xml:space="preserve">  </w:t>
      </w:r>
      <w:r w:rsidRPr="00F805B7">
        <w:rPr>
          <w:sz w:val="22"/>
          <w:szCs w:val="22"/>
        </w:rPr>
        <w:t xml:space="preserve"> sjednici održanoj dana </w:t>
      </w:r>
      <w:r w:rsidR="000576AE" w:rsidRPr="00F805B7">
        <w:rPr>
          <w:sz w:val="22"/>
          <w:szCs w:val="22"/>
        </w:rPr>
        <w:t xml:space="preserve"> </w:t>
      </w:r>
      <w:r w:rsidR="00874B5F">
        <w:rPr>
          <w:sz w:val="22"/>
          <w:szCs w:val="22"/>
        </w:rPr>
        <w:t>08.12.</w:t>
      </w:r>
      <w:r w:rsidR="00573859">
        <w:rPr>
          <w:sz w:val="22"/>
          <w:szCs w:val="22"/>
        </w:rPr>
        <w:t>2022</w:t>
      </w:r>
      <w:r w:rsidR="00D535F6">
        <w:rPr>
          <w:sz w:val="22"/>
          <w:szCs w:val="22"/>
        </w:rPr>
        <w:t>.</w:t>
      </w:r>
      <w:r w:rsidRPr="00F805B7">
        <w:rPr>
          <w:sz w:val="22"/>
          <w:szCs w:val="22"/>
        </w:rPr>
        <w:t xml:space="preserve"> godine, donijelo je  </w:t>
      </w:r>
    </w:p>
    <w:p w:rsidR="000E2FA4" w:rsidRPr="00F805B7" w:rsidRDefault="000E2FA4">
      <w:pPr>
        <w:rPr>
          <w:sz w:val="22"/>
          <w:szCs w:val="22"/>
        </w:rPr>
      </w:pPr>
    </w:p>
    <w:p w:rsidR="000E2FA4" w:rsidRPr="00F805B7" w:rsidRDefault="000E2FA4">
      <w:pPr>
        <w:rPr>
          <w:sz w:val="22"/>
          <w:szCs w:val="22"/>
        </w:rPr>
      </w:pPr>
    </w:p>
    <w:p w:rsidR="000E2FA4" w:rsidRPr="00874B5F" w:rsidRDefault="000E2FA4" w:rsidP="00874B5F">
      <w:pPr>
        <w:rPr>
          <w:b/>
          <w:sz w:val="22"/>
          <w:szCs w:val="22"/>
        </w:rPr>
      </w:pPr>
      <w:r w:rsidRPr="00F805B7">
        <w:rPr>
          <w:b/>
          <w:sz w:val="22"/>
          <w:szCs w:val="22"/>
        </w:rPr>
        <w:t>PROGRAM</w:t>
      </w:r>
      <w:r w:rsidR="00874B5F">
        <w:rPr>
          <w:b/>
          <w:sz w:val="22"/>
          <w:szCs w:val="22"/>
        </w:rPr>
        <w:t xml:space="preserve"> </w:t>
      </w:r>
      <w:r w:rsidR="009475CE" w:rsidRPr="00F805B7">
        <w:rPr>
          <w:b/>
          <w:sz w:val="22"/>
          <w:szCs w:val="22"/>
        </w:rPr>
        <w:t>UTROŠKA</w:t>
      </w:r>
      <w:r w:rsidRPr="00F805B7">
        <w:rPr>
          <w:b/>
          <w:sz w:val="22"/>
          <w:szCs w:val="22"/>
        </w:rPr>
        <w:t xml:space="preserve"> SREDSTAVA SPOMENIČKE</w:t>
      </w:r>
      <w:r w:rsidR="000576AE" w:rsidRPr="00F805B7">
        <w:rPr>
          <w:b/>
          <w:sz w:val="22"/>
          <w:szCs w:val="22"/>
        </w:rPr>
        <w:t xml:space="preserve"> RENTE</w:t>
      </w:r>
      <w:r w:rsidR="00874B5F">
        <w:rPr>
          <w:b/>
          <w:sz w:val="22"/>
          <w:szCs w:val="22"/>
        </w:rPr>
        <w:t xml:space="preserve"> </w:t>
      </w:r>
      <w:r w:rsidR="009475CE" w:rsidRPr="00F805B7">
        <w:rPr>
          <w:b/>
          <w:sz w:val="22"/>
          <w:szCs w:val="22"/>
        </w:rPr>
        <w:t xml:space="preserve">U </w:t>
      </w:r>
      <w:r w:rsidRPr="00F805B7">
        <w:rPr>
          <w:b/>
          <w:sz w:val="22"/>
          <w:szCs w:val="22"/>
        </w:rPr>
        <w:t>20</w:t>
      </w:r>
      <w:r w:rsidR="00D64531" w:rsidRPr="00F805B7">
        <w:rPr>
          <w:b/>
          <w:sz w:val="22"/>
          <w:szCs w:val="22"/>
        </w:rPr>
        <w:t>2</w:t>
      </w:r>
      <w:r w:rsidR="00573859">
        <w:rPr>
          <w:b/>
          <w:sz w:val="22"/>
          <w:szCs w:val="22"/>
        </w:rPr>
        <w:t>3</w:t>
      </w:r>
      <w:r w:rsidRPr="00F805B7">
        <w:rPr>
          <w:b/>
          <w:sz w:val="22"/>
          <w:szCs w:val="22"/>
        </w:rPr>
        <w:t>. GODIN</w:t>
      </w:r>
      <w:r w:rsidR="00402B3E" w:rsidRPr="00F805B7">
        <w:rPr>
          <w:b/>
          <w:sz w:val="22"/>
          <w:szCs w:val="22"/>
        </w:rPr>
        <w:t>I</w:t>
      </w:r>
    </w:p>
    <w:p w:rsidR="000E2FA4" w:rsidRPr="00F805B7" w:rsidRDefault="000E2FA4" w:rsidP="000576AE">
      <w:pPr>
        <w:jc w:val="center"/>
        <w:rPr>
          <w:sz w:val="22"/>
          <w:szCs w:val="22"/>
        </w:rPr>
      </w:pPr>
    </w:p>
    <w:p w:rsidR="000E2FA4" w:rsidRPr="00F805B7" w:rsidRDefault="000E2FA4" w:rsidP="000576AE">
      <w:pPr>
        <w:jc w:val="center"/>
        <w:rPr>
          <w:sz w:val="22"/>
          <w:szCs w:val="22"/>
        </w:rPr>
      </w:pPr>
    </w:p>
    <w:p w:rsidR="000E2FA4" w:rsidRPr="00F805B7" w:rsidRDefault="000E2FA4" w:rsidP="00F7392F">
      <w:pPr>
        <w:jc w:val="center"/>
        <w:rPr>
          <w:sz w:val="22"/>
          <w:szCs w:val="22"/>
        </w:rPr>
      </w:pPr>
      <w:r w:rsidRPr="00F805B7">
        <w:rPr>
          <w:sz w:val="22"/>
          <w:szCs w:val="22"/>
        </w:rPr>
        <w:t>Članak 1</w:t>
      </w:r>
    </w:p>
    <w:p w:rsidR="00D64531" w:rsidRPr="00F805B7" w:rsidRDefault="00D64531" w:rsidP="00D64531">
      <w:pPr>
        <w:jc w:val="both"/>
        <w:rPr>
          <w:sz w:val="22"/>
          <w:szCs w:val="22"/>
        </w:rPr>
      </w:pPr>
    </w:p>
    <w:p w:rsidR="000576AE" w:rsidRPr="00F805B7" w:rsidRDefault="009475CE" w:rsidP="00D64531">
      <w:pPr>
        <w:ind w:firstLine="708"/>
        <w:jc w:val="both"/>
        <w:rPr>
          <w:sz w:val="22"/>
          <w:szCs w:val="22"/>
        </w:rPr>
      </w:pPr>
      <w:r w:rsidRPr="00F805B7">
        <w:rPr>
          <w:sz w:val="22"/>
          <w:szCs w:val="22"/>
        </w:rPr>
        <w:t>Prihod Proračuna Općine Hrašćina za 20</w:t>
      </w:r>
      <w:r w:rsidR="00D64531" w:rsidRPr="00F805B7">
        <w:rPr>
          <w:sz w:val="22"/>
          <w:szCs w:val="22"/>
        </w:rPr>
        <w:t>2</w:t>
      </w:r>
      <w:r w:rsidR="00573859">
        <w:rPr>
          <w:sz w:val="22"/>
          <w:szCs w:val="22"/>
        </w:rPr>
        <w:t>3</w:t>
      </w:r>
      <w:r w:rsidRPr="00F805B7">
        <w:rPr>
          <w:sz w:val="22"/>
          <w:szCs w:val="22"/>
        </w:rPr>
        <w:t xml:space="preserve">. godinu od spomeničke rente planiran je u iznosu od  </w:t>
      </w:r>
      <w:r w:rsidR="00573859">
        <w:rPr>
          <w:sz w:val="22"/>
          <w:szCs w:val="22"/>
        </w:rPr>
        <w:t>13,27 eura</w:t>
      </w:r>
      <w:r w:rsidRPr="00F805B7">
        <w:rPr>
          <w:sz w:val="22"/>
          <w:szCs w:val="22"/>
        </w:rPr>
        <w:t xml:space="preserve">.  </w:t>
      </w:r>
    </w:p>
    <w:p w:rsidR="000E2FA4" w:rsidRPr="00F805B7" w:rsidRDefault="000E2FA4" w:rsidP="00D64531">
      <w:pPr>
        <w:jc w:val="center"/>
        <w:rPr>
          <w:sz w:val="22"/>
          <w:szCs w:val="22"/>
        </w:rPr>
      </w:pPr>
      <w:r w:rsidRPr="00F805B7">
        <w:rPr>
          <w:sz w:val="22"/>
          <w:szCs w:val="22"/>
        </w:rPr>
        <w:t>Članak 2.</w:t>
      </w:r>
    </w:p>
    <w:p w:rsidR="000E2FA4" w:rsidRPr="00F805B7" w:rsidRDefault="000E2FA4" w:rsidP="00D64531">
      <w:pPr>
        <w:jc w:val="both"/>
        <w:rPr>
          <w:sz w:val="22"/>
          <w:szCs w:val="22"/>
        </w:rPr>
      </w:pPr>
    </w:p>
    <w:p w:rsidR="000E2FA4" w:rsidRPr="00F805B7" w:rsidRDefault="00D64531" w:rsidP="00D64531">
      <w:pPr>
        <w:ind w:firstLine="708"/>
        <w:jc w:val="both"/>
        <w:rPr>
          <w:sz w:val="22"/>
          <w:szCs w:val="22"/>
        </w:rPr>
      </w:pPr>
      <w:r w:rsidRPr="00F805B7">
        <w:rPr>
          <w:sz w:val="22"/>
          <w:szCs w:val="22"/>
        </w:rPr>
        <w:t>Planirani iznos sredstava ostvaren uplatom u proračun za 202</w:t>
      </w:r>
      <w:r w:rsidR="00573859">
        <w:rPr>
          <w:sz w:val="22"/>
          <w:szCs w:val="22"/>
        </w:rPr>
        <w:t>3</w:t>
      </w:r>
      <w:r w:rsidRPr="00F805B7">
        <w:rPr>
          <w:sz w:val="22"/>
          <w:szCs w:val="22"/>
        </w:rPr>
        <w:t xml:space="preserve">. godinu u iznosu od </w:t>
      </w:r>
      <w:r w:rsidR="00573859">
        <w:rPr>
          <w:sz w:val="22"/>
          <w:szCs w:val="22"/>
        </w:rPr>
        <w:t>13,27 eura</w:t>
      </w:r>
      <w:r w:rsidRPr="00F805B7">
        <w:rPr>
          <w:sz w:val="22"/>
          <w:szCs w:val="22"/>
        </w:rPr>
        <w:t xml:space="preserve"> utrošit će se za financiranje rashoda u programu javnih potreba u kulturi. </w:t>
      </w:r>
      <w:r w:rsidR="000E2FA4" w:rsidRPr="00F805B7">
        <w:rPr>
          <w:sz w:val="22"/>
          <w:szCs w:val="22"/>
        </w:rPr>
        <w:t xml:space="preserve"> </w:t>
      </w:r>
    </w:p>
    <w:p w:rsidR="000E2FA4" w:rsidRPr="00F805B7" w:rsidRDefault="000E2FA4" w:rsidP="00D64531">
      <w:pPr>
        <w:jc w:val="both"/>
        <w:rPr>
          <w:sz w:val="22"/>
          <w:szCs w:val="22"/>
        </w:rPr>
      </w:pPr>
      <w:r w:rsidRPr="00F805B7">
        <w:rPr>
          <w:sz w:val="22"/>
          <w:szCs w:val="22"/>
        </w:rPr>
        <w:t xml:space="preserve">  </w:t>
      </w:r>
    </w:p>
    <w:p w:rsidR="000E2FA4" w:rsidRPr="00F805B7" w:rsidRDefault="000E2FA4" w:rsidP="00D64531">
      <w:pPr>
        <w:jc w:val="center"/>
        <w:rPr>
          <w:sz w:val="22"/>
          <w:szCs w:val="22"/>
        </w:rPr>
      </w:pPr>
      <w:r w:rsidRPr="00F805B7">
        <w:rPr>
          <w:sz w:val="22"/>
          <w:szCs w:val="22"/>
        </w:rPr>
        <w:t>Članak 3.</w:t>
      </w:r>
    </w:p>
    <w:p w:rsidR="000E2FA4" w:rsidRPr="00F805B7" w:rsidRDefault="000E2FA4" w:rsidP="00D64531">
      <w:pPr>
        <w:jc w:val="both"/>
        <w:rPr>
          <w:sz w:val="22"/>
          <w:szCs w:val="22"/>
        </w:rPr>
      </w:pPr>
    </w:p>
    <w:p w:rsidR="000E2FA4" w:rsidRPr="00F805B7" w:rsidRDefault="00D64531" w:rsidP="00D64531">
      <w:pPr>
        <w:ind w:firstLine="708"/>
        <w:jc w:val="both"/>
        <w:rPr>
          <w:sz w:val="22"/>
          <w:szCs w:val="22"/>
        </w:rPr>
      </w:pPr>
      <w:r w:rsidRPr="00F805B7">
        <w:rPr>
          <w:sz w:val="22"/>
          <w:szCs w:val="22"/>
        </w:rPr>
        <w:t xml:space="preserve">Program </w:t>
      </w:r>
      <w:r w:rsidR="00874B5F">
        <w:rPr>
          <w:sz w:val="22"/>
          <w:szCs w:val="22"/>
        </w:rPr>
        <w:t xml:space="preserve">utroška </w:t>
      </w:r>
      <w:r w:rsidRPr="00F805B7">
        <w:rPr>
          <w:sz w:val="22"/>
          <w:szCs w:val="22"/>
        </w:rPr>
        <w:t xml:space="preserve">sredstava spomeničke rente </w:t>
      </w:r>
      <w:r w:rsidR="00874B5F">
        <w:rPr>
          <w:sz w:val="22"/>
          <w:szCs w:val="22"/>
        </w:rPr>
        <w:t>u 2023. godini stupa na snagu osmog dana  od objave u Službenom glasniku Općine Hrašćina, a primjenjuje se od 1. siječnja 2023. godine.</w:t>
      </w:r>
      <w:r w:rsidR="00A835AD" w:rsidRPr="00F805B7">
        <w:rPr>
          <w:sz w:val="22"/>
          <w:szCs w:val="22"/>
        </w:rPr>
        <w:t xml:space="preserve"> </w:t>
      </w:r>
    </w:p>
    <w:p w:rsidR="000E2FA4" w:rsidRPr="00F805B7" w:rsidRDefault="000E2FA4" w:rsidP="00D64531">
      <w:pPr>
        <w:jc w:val="both"/>
        <w:rPr>
          <w:sz w:val="22"/>
          <w:szCs w:val="22"/>
        </w:rPr>
      </w:pPr>
    </w:p>
    <w:p w:rsidR="000E2FA4" w:rsidRPr="00F805B7" w:rsidRDefault="000E2FA4" w:rsidP="00D64531">
      <w:pPr>
        <w:jc w:val="both"/>
        <w:rPr>
          <w:sz w:val="22"/>
          <w:szCs w:val="22"/>
        </w:rPr>
      </w:pPr>
    </w:p>
    <w:p w:rsidR="00874B5F" w:rsidRDefault="00874B5F" w:rsidP="00874B5F">
      <w:pPr>
        <w:jc w:val="both"/>
        <w:rPr>
          <w:sz w:val="22"/>
          <w:szCs w:val="22"/>
        </w:rPr>
      </w:pPr>
      <w:r>
        <w:rPr>
          <w:sz w:val="22"/>
          <w:szCs w:val="22"/>
        </w:rPr>
        <w:t>KLASA: 400-02/22-01/01</w:t>
      </w:r>
    </w:p>
    <w:p w:rsidR="00874B5F" w:rsidRDefault="00874B5F" w:rsidP="00874B5F">
      <w:pPr>
        <w:jc w:val="both"/>
        <w:rPr>
          <w:sz w:val="22"/>
          <w:szCs w:val="22"/>
        </w:rPr>
      </w:pPr>
      <w:r>
        <w:rPr>
          <w:sz w:val="22"/>
          <w:szCs w:val="22"/>
        </w:rPr>
        <w:t>URBROJ: 2140-13-01-22-11</w:t>
      </w:r>
    </w:p>
    <w:p w:rsidR="00874B5F" w:rsidRDefault="00874B5F" w:rsidP="00874B5F">
      <w:pPr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Trgovišće</w:t>
      </w:r>
      <w:proofErr w:type="spellEnd"/>
      <w:r>
        <w:rPr>
          <w:sz w:val="22"/>
          <w:szCs w:val="22"/>
        </w:rPr>
        <w:t>, 08.12.2022.</w:t>
      </w:r>
    </w:p>
    <w:p w:rsidR="00024158" w:rsidRPr="00F805B7" w:rsidRDefault="00024158" w:rsidP="00024158">
      <w:pPr>
        <w:rPr>
          <w:sz w:val="22"/>
          <w:szCs w:val="22"/>
        </w:rPr>
      </w:pPr>
    </w:p>
    <w:p w:rsidR="00024158" w:rsidRPr="00F805B7" w:rsidRDefault="00024158" w:rsidP="00435E4A">
      <w:pPr>
        <w:ind w:left="5664"/>
        <w:jc w:val="center"/>
        <w:rPr>
          <w:sz w:val="22"/>
          <w:szCs w:val="22"/>
        </w:rPr>
      </w:pPr>
      <w:r w:rsidRPr="00F805B7">
        <w:rPr>
          <w:sz w:val="22"/>
          <w:szCs w:val="22"/>
        </w:rPr>
        <w:t>PREDSJEDNICA OPĆINSKOG</w:t>
      </w:r>
    </w:p>
    <w:p w:rsidR="00024158" w:rsidRPr="00F805B7" w:rsidRDefault="00024158" w:rsidP="00435E4A">
      <w:pPr>
        <w:ind w:left="5664"/>
        <w:jc w:val="center"/>
        <w:rPr>
          <w:sz w:val="22"/>
          <w:szCs w:val="22"/>
        </w:rPr>
      </w:pPr>
      <w:r w:rsidRPr="00F805B7">
        <w:rPr>
          <w:sz w:val="22"/>
          <w:szCs w:val="22"/>
        </w:rPr>
        <w:t>VIJEĆA</w:t>
      </w:r>
    </w:p>
    <w:p w:rsidR="00024158" w:rsidRPr="00F805B7" w:rsidRDefault="00024158" w:rsidP="00435E4A">
      <w:pPr>
        <w:ind w:left="5664"/>
        <w:jc w:val="center"/>
        <w:rPr>
          <w:sz w:val="22"/>
          <w:szCs w:val="22"/>
        </w:rPr>
      </w:pPr>
      <w:r w:rsidRPr="00F805B7">
        <w:rPr>
          <w:sz w:val="22"/>
          <w:szCs w:val="22"/>
        </w:rPr>
        <w:t>LJUBICA MIKULČIĆ</w:t>
      </w:r>
    </w:p>
    <w:p w:rsidR="00024158" w:rsidRPr="00F805B7" w:rsidRDefault="00024158" w:rsidP="00024158">
      <w:pPr>
        <w:rPr>
          <w:sz w:val="22"/>
          <w:szCs w:val="22"/>
        </w:rPr>
      </w:pPr>
    </w:p>
    <w:sectPr w:rsidR="00024158" w:rsidRPr="00F805B7" w:rsidSect="00801E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C071B6"/>
    <w:multiLevelType w:val="hybridMultilevel"/>
    <w:tmpl w:val="BE707E38"/>
    <w:lvl w:ilvl="0" w:tplc="D132F50E">
      <w:start w:val="1"/>
      <w:numFmt w:val="upperRoman"/>
      <w:lvlText w:val="%1."/>
      <w:lvlJc w:val="left"/>
      <w:pPr>
        <w:ind w:left="427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4635" w:hanging="360"/>
      </w:pPr>
    </w:lvl>
    <w:lvl w:ilvl="2" w:tplc="041A001B" w:tentative="1">
      <w:start w:val="1"/>
      <w:numFmt w:val="lowerRoman"/>
      <w:lvlText w:val="%3."/>
      <w:lvlJc w:val="right"/>
      <w:pPr>
        <w:ind w:left="5355" w:hanging="180"/>
      </w:pPr>
    </w:lvl>
    <w:lvl w:ilvl="3" w:tplc="041A000F" w:tentative="1">
      <w:start w:val="1"/>
      <w:numFmt w:val="decimal"/>
      <w:lvlText w:val="%4."/>
      <w:lvlJc w:val="left"/>
      <w:pPr>
        <w:ind w:left="6075" w:hanging="360"/>
      </w:pPr>
    </w:lvl>
    <w:lvl w:ilvl="4" w:tplc="041A0019" w:tentative="1">
      <w:start w:val="1"/>
      <w:numFmt w:val="lowerLetter"/>
      <w:lvlText w:val="%5."/>
      <w:lvlJc w:val="left"/>
      <w:pPr>
        <w:ind w:left="6795" w:hanging="360"/>
      </w:pPr>
    </w:lvl>
    <w:lvl w:ilvl="5" w:tplc="041A001B" w:tentative="1">
      <w:start w:val="1"/>
      <w:numFmt w:val="lowerRoman"/>
      <w:lvlText w:val="%6."/>
      <w:lvlJc w:val="right"/>
      <w:pPr>
        <w:ind w:left="7515" w:hanging="180"/>
      </w:pPr>
    </w:lvl>
    <w:lvl w:ilvl="6" w:tplc="041A000F" w:tentative="1">
      <w:start w:val="1"/>
      <w:numFmt w:val="decimal"/>
      <w:lvlText w:val="%7."/>
      <w:lvlJc w:val="left"/>
      <w:pPr>
        <w:ind w:left="8235" w:hanging="360"/>
      </w:pPr>
    </w:lvl>
    <w:lvl w:ilvl="7" w:tplc="041A0019" w:tentative="1">
      <w:start w:val="1"/>
      <w:numFmt w:val="lowerLetter"/>
      <w:lvlText w:val="%8."/>
      <w:lvlJc w:val="left"/>
      <w:pPr>
        <w:ind w:left="8955" w:hanging="360"/>
      </w:pPr>
    </w:lvl>
    <w:lvl w:ilvl="8" w:tplc="041A001B" w:tentative="1">
      <w:start w:val="1"/>
      <w:numFmt w:val="lowerRoman"/>
      <w:lvlText w:val="%9."/>
      <w:lvlJc w:val="right"/>
      <w:pPr>
        <w:ind w:left="967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compat/>
  <w:rsids>
    <w:rsidRoot w:val="000E2FA4"/>
    <w:rsid w:val="00024158"/>
    <w:rsid w:val="00046527"/>
    <w:rsid w:val="000576AE"/>
    <w:rsid w:val="000A24F1"/>
    <w:rsid w:val="000E2FA4"/>
    <w:rsid w:val="00295241"/>
    <w:rsid w:val="002A787D"/>
    <w:rsid w:val="002F451C"/>
    <w:rsid w:val="003F7920"/>
    <w:rsid w:val="00402B3E"/>
    <w:rsid w:val="00447BC5"/>
    <w:rsid w:val="004977EF"/>
    <w:rsid w:val="00573859"/>
    <w:rsid w:val="00604750"/>
    <w:rsid w:val="00673EF1"/>
    <w:rsid w:val="006F01B0"/>
    <w:rsid w:val="007129D3"/>
    <w:rsid w:val="00770D07"/>
    <w:rsid w:val="0079350E"/>
    <w:rsid w:val="00801E62"/>
    <w:rsid w:val="008060FD"/>
    <w:rsid w:val="00865AD1"/>
    <w:rsid w:val="00874B5F"/>
    <w:rsid w:val="009475CE"/>
    <w:rsid w:val="009B3A11"/>
    <w:rsid w:val="00A835AD"/>
    <w:rsid w:val="00B70B8D"/>
    <w:rsid w:val="00C1500F"/>
    <w:rsid w:val="00C67092"/>
    <w:rsid w:val="00D13917"/>
    <w:rsid w:val="00D535F6"/>
    <w:rsid w:val="00D64531"/>
    <w:rsid w:val="00DB195D"/>
    <w:rsid w:val="00DF36C3"/>
    <w:rsid w:val="00F04510"/>
    <w:rsid w:val="00F7392F"/>
    <w:rsid w:val="00F805B7"/>
    <w:rsid w:val="00F90280"/>
    <w:rsid w:val="00F90563"/>
    <w:rsid w:val="00F958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01E62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22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 temelju članka 114</vt:lpstr>
      <vt:lpstr>     Na temelju članka 114</vt:lpstr>
    </vt:vector>
  </TitlesOfParts>
  <Company>MZOŠ</Company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članka 114</dc:title>
  <dc:creator>OPĆINA HRAŠČINA</dc:creator>
  <cp:lastModifiedBy>OPCINA1</cp:lastModifiedBy>
  <cp:revision>2</cp:revision>
  <cp:lastPrinted>2019-10-14T11:43:00Z</cp:lastPrinted>
  <dcterms:created xsi:type="dcterms:W3CDTF">2022-12-22T12:50:00Z</dcterms:created>
  <dcterms:modified xsi:type="dcterms:W3CDTF">2022-12-22T12:50:00Z</dcterms:modified>
</cp:coreProperties>
</file>