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A2AF06" w14:textId="7715FE23" w:rsidR="00835EAF" w:rsidRPr="00835EAF" w:rsidRDefault="00835EAF" w:rsidP="00EA0655">
      <w:pPr>
        <w:spacing w:line="240" w:lineRule="auto"/>
        <w:rPr>
          <w:rFonts w:ascii="Times New Roman" w:hAnsi="Times New Roman"/>
          <w:sz w:val="20"/>
          <w:szCs w:val="20"/>
        </w:rPr>
      </w:pPr>
      <w:r w:rsidRPr="00835EAF">
        <w:rPr>
          <w:rFonts w:ascii="Times New Roman" w:hAnsi="Times New Roman"/>
          <w:sz w:val="20"/>
          <w:szCs w:val="20"/>
        </w:rPr>
        <w:t xml:space="preserve">             </w:t>
      </w:r>
      <w:r w:rsidRPr="00835EAF">
        <w:rPr>
          <w:rFonts w:ascii="Times New Roman" w:hAnsi="Times New Roman"/>
          <w:noProof/>
          <w:sz w:val="20"/>
          <w:szCs w:val="20"/>
          <w:lang w:eastAsia="hr-HR"/>
        </w:rPr>
        <w:drawing>
          <wp:inline distT="0" distB="0" distL="0" distR="0" wp14:anchorId="2CA2B058" wp14:editId="2CA2B059">
            <wp:extent cx="666750" cy="666750"/>
            <wp:effectExtent l="19050" t="0" r="0" b="0"/>
            <wp:docPr id="1" name="Slika 1" descr="images(4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s(4)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D5328">
        <w:rPr>
          <w:rFonts w:ascii="Times New Roman" w:hAnsi="Times New Roman"/>
          <w:sz w:val="20"/>
          <w:szCs w:val="20"/>
        </w:rPr>
        <w:t xml:space="preserve">                                                          </w:t>
      </w:r>
      <w:r w:rsidR="004B729E">
        <w:rPr>
          <w:rFonts w:ascii="Times New Roman" w:hAnsi="Times New Roman"/>
          <w:sz w:val="20"/>
          <w:szCs w:val="20"/>
        </w:rPr>
        <w:t xml:space="preserve">                              </w:t>
      </w:r>
      <w:r w:rsidR="006D5328">
        <w:rPr>
          <w:rFonts w:ascii="Times New Roman" w:hAnsi="Times New Roman"/>
          <w:sz w:val="20"/>
          <w:szCs w:val="20"/>
        </w:rPr>
        <w:t xml:space="preserve"> </w:t>
      </w:r>
    </w:p>
    <w:p w14:paraId="2CA2AF07" w14:textId="77777777" w:rsidR="00835EAF" w:rsidRPr="00835EAF" w:rsidRDefault="00835EAF" w:rsidP="00EA0655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835EAF">
        <w:rPr>
          <w:rFonts w:ascii="Times New Roman" w:hAnsi="Times New Roman"/>
          <w:sz w:val="20"/>
          <w:szCs w:val="20"/>
        </w:rPr>
        <w:t xml:space="preserve">REPUBLIKA HRVATSKA </w:t>
      </w:r>
    </w:p>
    <w:p w14:paraId="2CA2AF08" w14:textId="77777777" w:rsidR="00835EAF" w:rsidRPr="00835EAF" w:rsidRDefault="00835EAF" w:rsidP="00EA0655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835EAF">
        <w:rPr>
          <w:rFonts w:ascii="Times New Roman" w:hAnsi="Times New Roman"/>
          <w:sz w:val="20"/>
          <w:szCs w:val="20"/>
        </w:rPr>
        <w:t xml:space="preserve">KRAPINSKO ZAGORSKA ŽUPANIJA </w:t>
      </w:r>
    </w:p>
    <w:p w14:paraId="2CA2AF09" w14:textId="77777777" w:rsidR="00835EAF" w:rsidRPr="00835EAF" w:rsidRDefault="00835EAF" w:rsidP="00EA0655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835EAF">
        <w:rPr>
          <w:rFonts w:ascii="Times New Roman" w:hAnsi="Times New Roman"/>
          <w:sz w:val="20"/>
          <w:szCs w:val="20"/>
        </w:rPr>
        <w:t>OPĆINA HRAŠĆINA</w:t>
      </w:r>
    </w:p>
    <w:p w14:paraId="2CA2AF0A" w14:textId="77777777" w:rsidR="00835EAF" w:rsidRPr="00835EAF" w:rsidRDefault="00835EAF" w:rsidP="00EA0655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835EAF">
        <w:rPr>
          <w:rFonts w:ascii="Times New Roman" w:hAnsi="Times New Roman"/>
          <w:sz w:val="20"/>
          <w:szCs w:val="20"/>
        </w:rPr>
        <w:t>OPĆINSKO VIJEĆE</w:t>
      </w:r>
    </w:p>
    <w:p w14:paraId="2CA2AF0B" w14:textId="79875ADC" w:rsidR="00835EAF" w:rsidRPr="00835EAF" w:rsidRDefault="0046146C" w:rsidP="0046146C">
      <w:pPr>
        <w:tabs>
          <w:tab w:val="left" w:pos="6975"/>
        </w:tabs>
        <w:spacing w:after="0"/>
        <w:rPr>
          <w:rFonts w:ascii="Times New Roman" w:hAnsi="Times New Roman"/>
          <w:sz w:val="20"/>
          <w:szCs w:val="20"/>
        </w:rPr>
      </w:pPr>
      <w:bookmarkStart w:id="0" w:name="_Hlk217911387"/>
      <w:r>
        <w:rPr>
          <w:rFonts w:ascii="Times New Roman" w:hAnsi="Times New Roman"/>
          <w:sz w:val="20"/>
          <w:szCs w:val="20"/>
        </w:rPr>
        <w:tab/>
      </w:r>
    </w:p>
    <w:p w14:paraId="0F065876" w14:textId="77777777" w:rsidR="007132F1" w:rsidRPr="007132F1" w:rsidRDefault="007132F1" w:rsidP="007132F1">
      <w:pPr>
        <w:pBdr>
          <w:top w:val="nil"/>
          <w:left w:val="nil"/>
          <w:bottom w:val="nil"/>
          <w:right w:val="nil"/>
          <w:between w:val="nil"/>
          <w:bar w:val="nil"/>
        </w:pBdr>
        <w:spacing w:after="0"/>
        <w:rPr>
          <w:rFonts w:ascii="Times New Roman" w:eastAsia="Arial Unicode MS" w:hAnsi="Times New Roman"/>
          <w:bdr w:val="nil"/>
        </w:rPr>
      </w:pPr>
      <w:r w:rsidRPr="007132F1">
        <w:rPr>
          <w:rFonts w:ascii="Times New Roman" w:eastAsia="Arial Unicode MS" w:hAnsi="Times New Roman"/>
          <w:bdr w:val="nil"/>
        </w:rPr>
        <w:t>KLASA:400-02/24-01/01</w:t>
      </w:r>
    </w:p>
    <w:p w14:paraId="017C6BBB" w14:textId="00D79920" w:rsidR="007132F1" w:rsidRPr="007132F1" w:rsidRDefault="007132F1" w:rsidP="007132F1">
      <w:pPr>
        <w:pBdr>
          <w:top w:val="nil"/>
          <w:left w:val="nil"/>
          <w:bottom w:val="nil"/>
          <w:right w:val="nil"/>
          <w:between w:val="nil"/>
          <w:bar w:val="nil"/>
        </w:pBdr>
        <w:spacing w:after="0"/>
        <w:rPr>
          <w:rFonts w:ascii="Times New Roman" w:eastAsia="Arial Unicode MS" w:hAnsi="Times New Roman"/>
          <w:bdr w:val="nil"/>
        </w:rPr>
      </w:pPr>
      <w:r w:rsidRPr="007132F1">
        <w:rPr>
          <w:rFonts w:ascii="Times New Roman" w:eastAsia="Arial Unicode MS" w:hAnsi="Times New Roman"/>
          <w:bdr w:val="nil"/>
        </w:rPr>
        <w:t>URBROJ: 2140-13-01-25-1</w:t>
      </w:r>
      <w:r w:rsidRPr="007132F1">
        <w:rPr>
          <w:rFonts w:ascii="Times New Roman" w:eastAsia="Arial Unicode MS" w:hAnsi="Times New Roman"/>
          <w:bdr w:val="nil"/>
        </w:rPr>
        <w:t>6</w:t>
      </w:r>
      <w:r w:rsidRPr="007132F1">
        <w:rPr>
          <w:rFonts w:ascii="Times New Roman" w:eastAsia="Arial Unicode MS" w:hAnsi="Times New Roman"/>
          <w:bdr w:val="nil"/>
        </w:rPr>
        <w:t xml:space="preserve">                                                                         </w:t>
      </w:r>
    </w:p>
    <w:p w14:paraId="1D3D95A4" w14:textId="77777777" w:rsidR="007132F1" w:rsidRPr="007132F1" w:rsidRDefault="007132F1" w:rsidP="007132F1">
      <w:pPr>
        <w:pBdr>
          <w:top w:val="nil"/>
          <w:left w:val="nil"/>
          <w:bottom w:val="nil"/>
          <w:right w:val="nil"/>
          <w:between w:val="nil"/>
          <w:bar w:val="nil"/>
        </w:pBdr>
        <w:spacing w:after="0"/>
        <w:rPr>
          <w:rFonts w:ascii="Times New Roman" w:eastAsia="Arial Unicode MS" w:hAnsi="Times New Roman"/>
          <w:bdr w:val="nil"/>
        </w:rPr>
      </w:pPr>
      <w:r w:rsidRPr="007132F1">
        <w:rPr>
          <w:rFonts w:ascii="Times New Roman" w:eastAsia="Arial Unicode MS" w:hAnsi="Times New Roman"/>
          <w:bdr w:val="nil"/>
        </w:rPr>
        <w:t>Trgovišće, 11.12.2025. god.</w:t>
      </w:r>
    </w:p>
    <w:p w14:paraId="1CC781E1" w14:textId="77777777" w:rsidR="00FB63B0" w:rsidRPr="007132F1" w:rsidRDefault="00835EAF" w:rsidP="00FB63B0">
      <w:pPr>
        <w:spacing w:after="0"/>
        <w:jc w:val="both"/>
        <w:rPr>
          <w:rFonts w:ascii="Times New Roman" w:hAnsi="Times New Roman"/>
          <w:sz w:val="20"/>
          <w:szCs w:val="20"/>
        </w:rPr>
      </w:pPr>
      <w:r w:rsidRPr="007132F1">
        <w:rPr>
          <w:rFonts w:ascii="Times New Roman" w:hAnsi="Times New Roman"/>
          <w:sz w:val="20"/>
          <w:szCs w:val="20"/>
        </w:rPr>
        <w:tab/>
      </w:r>
    </w:p>
    <w:p w14:paraId="2CA2AF12" w14:textId="012448EF" w:rsidR="00480D00" w:rsidRPr="007132F1" w:rsidRDefault="0070040D" w:rsidP="00FB63B0">
      <w:pPr>
        <w:spacing w:after="0"/>
        <w:jc w:val="both"/>
        <w:rPr>
          <w:rFonts w:ascii="Times New Roman" w:hAnsi="Times New Roman"/>
          <w:b/>
          <w:sz w:val="20"/>
          <w:szCs w:val="20"/>
        </w:rPr>
      </w:pPr>
      <w:r w:rsidRPr="007132F1">
        <w:rPr>
          <w:rFonts w:ascii="Times New Roman" w:hAnsi="Times New Roman"/>
          <w:sz w:val="20"/>
          <w:szCs w:val="20"/>
        </w:rPr>
        <w:t xml:space="preserve">Na temelju članka 67. stavka 1. Zakona o komunalnom gospodarstvu ("Narodne novine" br. 68/18., 110/18. i 32/20.) </w:t>
      </w:r>
      <w:r w:rsidR="00480D00" w:rsidRPr="007132F1">
        <w:rPr>
          <w:rFonts w:ascii="Times New Roman" w:hAnsi="Times New Roman"/>
          <w:sz w:val="20"/>
          <w:szCs w:val="20"/>
        </w:rPr>
        <w:t>te članka 21. Statuta Općine Hrašćina („Službeni glasnik Krapinsko-zagorske županije“ br. 18/09, 5/12, 11/13,  10/18, 15/20</w:t>
      </w:r>
      <w:r w:rsidR="009F12FD" w:rsidRPr="007132F1">
        <w:rPr>
          <w:rFonts w:ascii="Times New Roman" w:hAnsi="Times New Roman"/>
          <w:sz w:val="20"/>
          <w:szCs w:val="20"/>
        </w:rPr>
        <w:t>, 16/21</w:t>
      </w:r>
      <w:r w:rsidR="00480D00" w:rsidRPr="007132F1">
        <w:rPr>
          <w:rFonts w:ascii="Times New Roman" w:hAnsi="Times New Roman"/>
          <w:sz w:val="20"/>
          <w:szCs w:val="20"/>
        </w:rPr>
        <w:t xml:space="preserve">)  na </w:t>
      </w:r>
      <w:r w:rsidR="00BF5C04" w:rsidRPr="007132F1">
        <w:rPr>
          <w:rFonts w:ascii="Times New Roman" w:hAnsi="Times New Roman"/>
          <w:sz w:val="20"/>
          <w:szCs w:val="20"/>
        </w:rPr>
        <w:t>5</w:t>
      </w:r>
      <w:r w:rsidR="001762C2" w:rsidRPr="007132F1">
        <w:rPr>
          <w:rFonts w:ascii="Times New Roman" w:hAnsi="Times New Roman"/>
          <w:sz w:val="20"/>
          <w:szCs w:val="20"/>
        </w:rPr>
        <w:t>.</w:t>
      </w:r>
      <w:r w:rsidR="00987FBF" w:rsidRPr="007132F1">
        <w:rPr>
          <w:rFonts w:ascii="Times New Roman" w:hAnsi="Times New Roman"/>
          <w:sz w:val="20"/>
          <w:szCs w:val="20"/>
        </w:rPr>
        <w:t xml:space="preserve"> </w:t>
      </w:r>
      <w:r w:rsidR="00480D00" w:rsidRPr="007132F1">
        <w:rPr>
          <w:rFonts w:ascii="Times New Roman" w:hAnsi="Times New Roman"/>
          <w:sz w:val="20"/>
          <w:szCs w:val="20"/>
        </w:rPr>
        <w:t xml:space="preserve"> sjednici održanoj dana </w:t>
      </w:r>
      <w:r w:rsidR="006D5328" w:rsidRPr="007132F1">
        <w:rPr>
          <w:rFonts w:ascii="Times New Roman" w:hAnsi="Times New Roman"/>
          <w:sz w:val="20"/>
          <w:szCs w:val="20"/>
        </w:rPr>
        <w:t xml:space="preserve"> </w:t>
      </w:r>
      <w:r w:rsidR="007132F1" w:rsidRPr="007132F1">
        <w:rPr>
          <w:rFonts w:ascii="Times New Roman" w:hAnsi="Times New Roman"/>
          <w:sz w:val="20"/>
          <w:szCs w:val="20"/>
        </w:rPr>
        <w:t>11.12.</w:t>
      </w:r>
      <w:r w:rsidR="00615E29" w:rsidRPr="007132F1">
        <w:rPr>
          <w:rFonts w:ascii="Times New Roman" w:hAnsi="Times New Roman"/>
          <w:sz w:val="20"/>
          <w:szCs w:val="20"/>
        </w:rPr>
        <w:t>202</w:t>
      </w:r>
      <w:r w:rsidR="00BF5C04" w:rsidRPr="007132F1">
        <w:rPr>
          <w:rFonts w:ascii="Times New Roman" w:hAnsi="Times New Roman"/>
          <w:sz w:val="20"/>
          <w:szCs w:val="20"/>
        </w:rPr>
        <w:t>5</w:t>
      </w:r>
      <w:r w:rsidR="00827DE0" w:rsidRPr="007132F1">
        <w:rPr>
          <w:rFonts w:ascii="Times New Roman" w:hAnsi="Times New Roman"/>
          <w:sz w:val="20"/>
          <w:szCs w:val="20"/>
        </w:rPr>
        <w:t xml:space="preserve">. </w:t>
      </w:r>
      <w:r w:rsidR="00480D00" w:rsidRPr="007132F1">
        <w:rPr>
          <w:rFonts w:ascii="Times New Roman" w:hAnsi="Times New Roman"/>
          <w:sz w:val="20"/>
          <w:szCs w:val="20"/>
        </w:rPr>
        <w:t xml:space="preserve">godine </w:t>
      </w:r>
    </w:p>
    <w:p w14:paraId="2CA2AF13" w14:textId="514ABA85" w:rsidR="00480D00" w:rsidRPr="007132F1" w:rsidRDefault="00480D00" w:rsidP="00480D00">
      <w:pPr>
        <w:pStyle w:val="Naslov2"/>
        <w:spacing w:after="0"/>
        <w:ind w:firstLine="708"/>
        <w:jc w:val="both"/>
        <w:rPr>
          <w:b w:val="0"/>
          <w:sz w:val="20"/>
          <w:szCs w:val="20"/>
        </w:rPr>
      </w:pPr>
    </w:p>
    <w:p w14:paraId="2CA2AF14" w14:textId="5C94B942" w:rsidR="00480D00" w:rsidRPr="007132F1" w:rsidRDefault="006D5328" w:rsidP="00480D00">
      <w:pPr>
        <w:pStyle w:val="Naslov2"/>
        <w:spacing w:before="0" w:beforeAutospacing="0" w:after="0" w:afterAutospacing="0"/>
        <w:ind w:firstLine="708"/>
        <w:jc w:val="center"/>
        <w:rPr>
          <w:b w:val="0"/>
          <w:sz w:val="20"/>
          <w:szCs w:val="20"/>
        </w:rPr>
      </w:pPr>
      <w:r w:rsidRPr="007132F1">
        <w:rPr>
          <w:b w:val="0"/>
          <w:sz w:val="20"/>
          <w:szCs w:val="20"/>
        </w:rPr>
        <w:t>I IZMJENA I DOPUNA</w:t>
      </w:r>
      <w:r w:rsidR="00480D00" w:rsidRPr="007132F1">
        <w:rPr>
          <w:b w:val="0"/>
          <w:sz w:val="20"/>
          <w:szCs w:val="20"/>
        </w:rPr>
        <w:t>PROGRAM</w:t>
      </w:r>
    </w:p>
    <w:p w14:paraId="2CA2AF15" w14:textId="77777777" w:rsidR="00480D00" w:rsidRPr="007132F1" w:rsidRDefault="00480D00" w:rsidP="00480D00">
      <w:pPr>
        <w:pStyle w:val="Naslov2"/>
        <w:spacing w:before="0" w:beforeAutospacing="0" w:after="0" w:afterAutospacing="0"/>
        <w:ind w:firstLine="708"/>
        <w:jc w:val="center"/>
        <w:rPr>
          <w:b w:val="0"/>
          <w:sz w:val="20"/>
          <w:szCs w:val="20"/>
        </w:rPr>
      </w:pPr>
      <w:r w:rsidRPr="007132F1">
        <w:rPr>
          <w:b w:val="0"/>
          <w:sz w:val="20"/>
          <w:szCs w:val="20"/>
        </w:rPr>
        <w:t>GRADNJE OBJEKATA KOMUNALNE INFRASTRUKTURE</w:t>
      </w:r>
    </w:p>
    <w:p w14:paraId="2CA2AF16" w14:textId="0D919109" w:rsidR="0070040D" w:rsidRPr="007132F1" w:rsidRDefault="00480D00" w:rsidP="00480D00">
      <w:pPr>
        <w:pStyle w:val="Naslov2"/>
        <w:spacing w:before="0" w:beforeAutospacing="0" w:after="0" w:afterAutospacing="0"/>
        <w:ind w:firstLine="708"/>
        <w:jc w:val="center"/>
        <w:rPr>
          <w:b w:val="0"/>
          <w:sz w:val="20"/>
          <w:szCs w:val="20"/>
        </w:rPr>
      </w:pPr>
      <w:r w:rsidRPr="007132F1">
        <w:rPr>
          <w:b w:val="0"/>
          <w:sz w:val="20"/>
          <w:szCs w:val="20"/>
        </w:rPr>
        <w:t>U OPĆINI HRAŠĆINA ZA 202</w:t>
      </w:r>
      <w:r w:rsidR="005829AC" w:rsidRPr="007132F1">
        <w:rPr>
          <w:b w:val="0"/>
          <w:sz w:val="20"/>
          <w:szCs w:val="20"/>
        </w:rPr>
        <w:t>5</w:t>
      </w:r>
      <w:r w:rsidRPr="007132F1">
        <w:rPr>
          <w:b w:val="0"/>
          <w:sz w:val="20"/>
          <w:szCs w:val="20"/>
        </w:rPr>
        <w:t>. GODINU</w:t>
      </w:r>
    </w:p>
    <w:p w14:paraId="2CA2AF17" w14:textId="77777777" w:rsidR="0070040D" w:rsidRPr="007132F1" w:rsidRDefault="0070040D" w:rsidP="0070040D">
      <w:pPr>
        <w:spacing w:after="0" w:line="240" w:lineRule="auto"/>
        <w:jc w:val="center"/>
        <w:rPr>
          <w:rFonts w:ascii="Times New Roman" w:eastAsia="Times New Roman" w:hAnsi="Times New Roman"/>
          <w:sz w:val="20"/>
          <w:szCs w:val="20"/>
          <w:lang w:eastAsia="hr-HR"/>
        </w:rPr>
      </w:pPr>
    </w:p>
    <w:p w14:paraId="2CA2AF18" w14:textId="77777777" w:rsidR="0070040D" w:rsidRPr="007132F1" w:rsidRDefault="0070040D" w:rsidP="0070040D">
      <w:pPr>
        <w:spacing w:after="0" w:line="240" w:lineRule="auto"/>
        <w:jc w:val="center"/>
        <w:rPr>
          <w:rFonts w:ascii="Times New Roman" w:eastAsia="Times New Roman" w:hAnsi="Times New Roman"/>
          <w:b/>
          <w:sz w:val="20"/>
          <w:szCs w:val="20"/>
          <w:lang w:eastAsia="hr-HR"/>
        </w:rPr>
      </w:pPr>
      <w:r w:rsidRPr="007132F1">
        <w:rPr>
          <w:rFonts w:ascii="Times New Roman" w:eastAsia="Times New Roman" w:hAnsi="Times New Roman"/>
          <w:b/>
          <w:sz w:val="20"/>
          <w:szCs w:val="20"/>
          <w:lang w:eastAsia="hr-HR"/>
        </w:rPr>
        <w:t>Članak 1.</w:t>
      </w:r>
    </w:p>
    <w:p w14:paraId="2CA2AF19" w14:textId="7F6715E2" w:rsidR="003846D8" w:rsidRPr="007132F1" w:rsidRDefault="003846D8" w:rsidP="003846D8">
      <w:pPr>
        <w:pStyle w:val="Default"/>
        <w:jc w:val="both"/>
        <w:rPr>
          <w:color w:val="auto"/>
          <w:sz w:val="20"/>
          <w:szCs w:val="20"/>
        </w:rPr>
      </w:pPr>
      <w:r w:rsidRPr="007132F1">
        <w:rPr>
          <w:color w:val="auto"/>
          <w:sz w:val="20"/>
          <w:szCs w:val="20"/>
        </w:rPr>
        <w:t>Ovim Programom gra</w:t>
      </w:r>
      <w:r w:rsidR="00B27DB5" w:rsidRPr="007132F1">
        <w:rPr>
          <w:color w:val="auto"/>
          <w:sz w:val="20"/>
          <w:szCs w:val="20"/>
        </w:rPr>
        <w:t>d</w:t>
      </w:r>
      <w:r w:rsidRPr="007132F1">
        <w:rPr>
          <w:color w:val="auto"/>
          <w:sz w:val="20"/>
          <w:szCs w:val="20"/>
        </w:rPr>
        <w:t>nj</w:t>
      </w:r>
      <w:r w:rsidR="00B27DB5" w:rsidRPr="007132F1">
        <w:rPr>
          <w:color w:val="auto"/>
          <w:sz w:val="20"/>
          <w:szCs w:val="20"/>
        </w:rPr>
        <w:t>e</w:t>
      </w:r>
      <w:r w:rsidRPr="007132F1">
        <w:rPr>
          <w:color w:val="auto"/>
          <w:sz w:val="20"/>
          <w:szCs w:val="20"/>
        </w:rPr>
        <w:t xml:space="preserve"> komunalne infrastrukture (u daljnjem tekstu: Program) određuje se komunalna infrastruktura koj</w:t>
      </w:r>
      <w:r w:rsidR="00763B20" w:rsidRPr="007132F1">
        <w:rPr>
          <w:color w:val="auto"/>
          <w:sz w:val="20"/>
          <w:szCs w:val="20"/>
        </w:rPr>
        <w:t>a će se graditi u 202</w:t>
      </w:r>
      <w:r w:rsidR="00900218" w:rsidRPr="007132F1">
        <w:rPr>
          <w:color w:val="auto"/>
          <w:sz w:val="20"/>
          <w:szCs w:val="20"/>
        </w:rPr>
        <w:t>5</w:t>
      </w:r>
      <w:r w:rsidR="00763B20" w:rsidRPr="007132F1">
        <w:rPr>
          <w:color w:val="auto"/>
          <w:sz w:val="20"/>
          <w:szCs w:val="20"/>
        </w:rPr>
        <w:t xml:space="preserve">. </w:t>
      </w:r>
      <w:r w:rsidR="008F4C3A" w:rsidRPr="007132F1">
        <w:rPr>
          <w:color w:val="auto"/>
          <w:sz w:val="20"/>
          <w:szCs w:val="20"/>
        </w:rPr>
        <w:t>g</w:t>
      </w:r>
      <w:r w:rsidR="00763B20" w:rsidRPr="007132F1">
        <w:rPr>
          <w:color w:val="auto"/>
          <w:sz w:val="20"/>
          <w:szCs w:val="20"/>
        </w:rPr>
        <w:t>odini, a istim se određuju:</w:t>
      </w:r>
    </w:p>
    <w:p w14:paraId="2CA2AF1A" w14:textId="77777777" w:rsidR="003846D8" w:rsidRPr="007132F1" w:rsidRDefault="003846D8" w:rsidP="003846D8">
      <w:pPr>
        <w:pStyle w:val="Default"/>
        <w:jc w:val="both"/>
        <w:rPr>
          <w:color w:val="auto"/>
          <w:sz w:val="20"/>
          <w:szCs w:val="20"/>
        </w:rPr>
      </w:pPr>
    </w:p>
    <w:p w14:paraId="2CA2AF1B" w14:textId="77777777" w:rsidR="00763B20" w:rsidRPr="007132F1" w:rsidRDefault="00763B20" w:rsidP="00763B20">
      <w:pPr>
        <w:numPr>
          <w:ilvl w:val="0"/>
          <w:numId w:val="5"/>
        </w:numPr>
        <w:spacing w:after="0"/>
        <w:rPr>
          <w:rFonts w:ascii="Times New Roman" w:hAnsi="Times New Roman"/>
          <w:sz w:val="20"/>
          <w:szCs w:val="20"/>
        </w:rPr>
      </w:pPr>
      <w:r w:rsidRPr="007132F1">
        <w:rPr>
          <w:rFonts w:ascii="Times New Roman" w:hAnsi="Times New Roman"/>
          <w:sz w:val="20"/>
          <w:szCs w:val="20"/>
        </w:rPr>
        <w:t>građevine komunalne infrastrukture koje će se graditi radi uređenja neuređenih dijelova građevinskog područja</w:t>
      </w:r>
    </w:p>
    <w:p w14:paraId="2CA2AF1C" w14:textId="77777777" w:rsidR="00763B20" w:rsidRPr="007132F1" w:rsidRDefault="00763B20" w:rsidP="00763B20">
      <w:pPr>
        <w:numPr>
          <w:ilvl w:val="0"/>
          <w:numId w:val="5"/>
        </w:numPr>
        <w:spacing w:after="0"/>
        <w:rPr>
          <w:rFonts w:ascii="Times New Roman" w:hAnsi="Times New Roman"/>
          <w:sz w:val="20"/>
          <w:szCs w:val="20"/>
        </w:rPr>
      </w:pPr>
      <w:r w:rsidRPr="007132F1">
        <w:rPr>
          <w:rFonts w:ascii="Times New Roman" w:hAnsi="Times New Roman"/>
          <w:sz w:val="20"/>
          <w:szCs w:val="20"/>
        </w:rPr>
        <w:t xml:space="preserve">građevine komunalne infrastrukture koje će se graditi u uređenim dijelovima građevinskog područja </w:t>
      </w:r>
    </w:p>
    <w:p w14:paraId="2CA2AF1D" w14:textId="77777777" w:rsidR="00763B20" w:rsidRPr="007132F1" w:rsidRDefault="00763B20" w:rsidP="00763B20">
      <w:pPr>
        <w:numPr>
          <w:ilvl w:val="0"/>
          <w:numId w:val="5"/>
        </w:numPr>
        <w:spacing w:after="0"/>
        <w:rPr>
          <w:rFonts w:ascii="Times New Roman" w:hAnsi="Times New Roman"/>
          <w:sz w:val="20"/>
          <w:szCs w:val="20"/>
        </w:rPr>
      </w:pPr>
      <w:r w:rsidRPr="007132F1">
        <w:rPr>
          <w:rFonts w:ascii="Times New Roman" w:hAnsi="Times New Roman"/>
          <w:sz w:val="20"/>
          <w:szCs w:val="20"/>
        </w:rPr>
        <w:t xml:space="preserve">građevine koje će se graditi izvan građevinskog područja </w:t>
      </w:r>
    </w:p>
    <w:p w14:paraId="2CA2AF1E" w14:textId="77777777" w:rsidR="00763B20" w:rsidRPr="007132F1" w:rsidRDefault="00763B20" w:rsidP="00763B20">
      <w:pPr>
        <w:numPr>
          <w:ilvl w:val="0"/>
          <w:numId w:val="5"/>
        </w:numPr>
        <w:spacing w:after="0"/>
        <w:rPr>
          <w:rFonts w:ascii="Times New Roman" w:hAnsi="Times New Roman"/>
          <w:sz w:val="20"/>
          <w:szCs w:val="20"/>
        </w:rPr>
      </w:pPr>
      <w:r w:rsidRPr="007132F1">
        <w:rPr>
          <w:rFonts w:ascii="Times New Roman" w:hAnsi="Times New Roman"/>
          <w:sz w:val="20"/>
          <w:szCs w:val="20"/>
        </w:rPr>
        <w:t>postojeće građevine komunalne infrastrukture koje će se rekonstruirati i način rekonstrukcije</w:t>
      </w:r>
    </w:p>
    <w:p w14:paraId="2CA2AF1F" w14:textId="77777777" w:rsidR="00763B20" w:rsidRPr="007132F1" w:rsidRDefault="00763B20" w:rsidP="00763B20">
      <w:pPr>
        <w:numPr>
          <w:ilvl w:val="0"/>
          <w:numId w:val="5"/>
        </w:numPr>
        <w:spacing w:after="0"/>
        <w:rPr>
          <w:rFonts w:ascii="Times New Roman" w:hAnsi="Times New Roman"/>
          <w:sz w:val="20"/>
          <w:szCs w:val="20"/>
        </w:rPr>
      </w:pPr>
      <w:r w:rsidRPr="007132F1">
        <w:rPr>
          <w:rFonts w:ascii="Times New Roman" w:hAnsi="Times New Roman"/>
          <w:sz w:val="20"/>
          <w:szCs w:val="20"/>
        </w:rPr>
        <w:t>građevine komunalne infrastrukture koje će se uklanjati</w:t>
      </w:r>
    </w:p>
    <w:p w14:paraId="2CA2AF20" w14:textId="77777777" w:rsidR="008F4C3A" w:rsidRPr="007132F1" w:rsidRDefault="008F4C3A" w:rsidP="00763B20">
      <w:pPr>
        <w:jc w:val="both"/>
        <w:rPr>
          <w:rFonts w:ascii="Times New Roman" w:hAnsi="Times New Roman"/>
          <w:sz w:val="20"/>
          <w:szCs w:val="20"/>
        </w:rPr>
      </w:pPr>
    </w:p>
    <w:p w14:paraId="2CA2AF21" w14:textId="77777777" w:rsidR="00763B20" w:rsidRPr="007132F1" w:rsidRDefault="00763B20" w:rsidP="00763B20">
      <w:pPr>
        <w:jc w:val="both"/>
        <w:rPr>
          <w:rFonts w:ascii="Times New Roman" w:hAnsi="Times New Roman"/>
          <w:sz w:val="20"/>
          <w:szCs w:val="20"/>
        </w:rPr>
      </w:pPr>
      <w:r w:rsidRPr="007132F1">
        <w:rPr>
          <w:rFonts w:ascii="Times New Roman" w:hAnsi="Times New Roman"/>
          <w:sz w:val="20"/>
          <w:szCs w:val="20"/>
        </w:rPr>
        <w:t>Program se odnosi na građenje objekata i uređaja komunalne infrastrukture i to na:</w:t>
      </w:r>
    </w:p>
    <w:p w14:paraId="2CA2AF22" w14:textId="77777777" w:rsidR="00763B20" w:rsidRPr="007132F1" w:rsidRDefault="00763B20" w:rsidP="00763B20">
      <w:pPr>
        <w:widowControl w:val="0"/>
        <w:numPr>
          <w:ilvl w:val="0"/>
          <w:numId w:val="4"/>
        </w:numPr>
        <w:suppressAutoHyphens/>
        <w:spacing w:after="0"/>
        <w:jc w:val="both"/>
        <w:rPr>
          <w:rFonts w:ascii="Times New Roman" w:hAnsi="Times New Roman"/>
          <w:sz w:val="20"/>
          <w:szCs w:val="20"/>
        </w:rPr>
      </w:pPr>
      <w:r w:rsidRPr="007132F1">
        <w:rPr>
          <w:rFonts w:ascii="Times New Roman" w:hAnsi="Times New Roman"/>
          <w:sz w:val="20"/>
          <w:szCs w:val="20"/>
        </w:rPr>
        <w:t>nerazvrstane ceste</w:t>
      </w:r>
    </w:p>
    <w:p w14:paraId="2CA2AF23" w14:textId="77777777" w:rsidR="008F4C3A" w:rsidRPr="007132F1" w:rsidRDefault="00763B20" w:rsidP="00763B20">
      <w:pPr>
        <w:widowControl w:val="0"/>
        <w:numPr>
          <w:ilvl w:val="0"/>
          <w:numId w:val="4"/>
        </w:numPr>
        <w:suppressAutoHyphens/>
        <w:spacing w:after="0"/>
        <w:jc w:val="both"/>
        <w:rPr>
          <w:rFonts w:ascii="Times New Roman" w:hAnsi="Times New Roman"/>
          <w:sz w:val="20"/>
          <w:szCs w:val="20"/>
        </w:rPr>
      </w:pPr>
      <w:r w:rsidRPr="007132F1">
        <w:rPr>
          <w:rFonts w:ascii="Times New Roman" w:hAnsi="Times New Roman"/>
          <w:sz w:val="20"/>
          <w:szCs w:val="20"/>
        </w:rPr>
        <w:t xml:space="preserve">javne površine </w:t>
      </w:r>
    </w:p>
    <w:p w14:paraId="2CA2AF24" w14:textId="77777777" w:rsidR="00763B20" w:rsidRPr="007132F1" w:rsidRDefault="00763B20" w:rsidP="00763B20">
      <w:pPr>
        <w:widowControl w:val="0"/>
        <w:numPr>
          <w:ilvl w:val="0"/>
          <w:numId w:val="4"/>
        </w:numPr>
        <w:suppressAutoHyphens/>
        <w:spacing w:after="0"/>
        <w:jc w:val="both"/>
        <w:rPr>
          <w:rFonts w:ascii="Times New Roman" w:hAnsi="Times New Roman"/>
          <w:sz w:val="20"/>
          <w:szCs w:val="20"/>
        </w:rPr>
      </w:pPr>
      <w:r w:rsidRPr="007132F1">
        <w:rPr>
          <w:rFonts w:ascii="Times New Roman" w:hAnsi="Times New Roman"/>
          <w:sz w:val="20"/>
          <w:szCs w:val="20"/>
        </w:rPr>
        <w:t>građevine i uređaje javne namjene</w:t>
      </w:r>
    </w:p>
    <w:p w14:paraId="2CA2AF25" w14:textId="77777777" w:rsidR="00763B20" w:rsidRPr="007132F1" w:rsidRDefault="00763B20" w:rsidP="00763B20">
      <w:pPr>
        <w:widowControl w:val="0"/>
        <w:numPr>
          <w:ilvl w:val="0"/>
          <w:numId w:val="4"/>
        </w:numPr>
        <w:suppressAutoHyphens/>
        <w:spacing w:after="0"/>
        <w:jc w:val="both"/>
        <w:rPr>
          <w:rFonts w:ascii="Times New Roman" w:hAnsi="Times New Roman"/>
          <w:sz w:val="20"/>
          <w:szCs w:val="20"/>
        </w:rPr>
      </w:pPr>
      <w:r w:rsidRPr="007132F1">
        <w:rPr>
          <w:rFonts w:ascii="Times New Roman" w:hAnsi="Times New Roman"/>
          <w:sz w:val="20"/>
          <w:szCs w:val="20"/>
        </w:rPr>
        <w:t>javnu rasvjetu</w:t>
      </w:r>
    </w:p>
    <w:p w14:paraId="2CA2AF26" w14:textId="77777777" w:rsidR="00763B20" w:rsidRPr="007132F1" w:rsidRDefault="00763B20" w:rsidP="008F4C3A">
      <w:pPr>
        <w:widowControl w:val="0"/>
        <w:numPr>
          <w:ilvl w:val="0"/>
          <w:numId w:val="4"/>
        </w:numPr>
        <w:suppressAutoHyphens/>
        <w:spacing w:after="0"/>
        <w:jc w:val="both"/>
        <w:rPr>
          <w:rFonts w:ascii="Times New Roman" w:hAnsi="Times New Roman"/>
          <w:sz w:val="20"/>
          <w:szCs w:val="20"/>
        </w:rPr>
      </w:pPr>
      <w:r w:rsidRPr="007132F1">
        <w:rPr>
          <w:rFonts w:ascii="Times New Roman" w:hAnsi="Times New Roman"/>
          <w:sz w:val="20"/>
          <w:szCs w:val="20"/>
        </w:rPr>
        <w:t>groblja</w:t>
      </w:r>
    </w:p>
    <w:p w14:paraId="2CA2AF27" w14:textId="77777777" w:rsidR="00480D00" w:rsidRPr="007132F1" w:rsidRDefault="00480D00" w:rsidP="00480D00">
      <w:pPr>
        <w:spacing w:after="0" w:line="240" w:lineRule="auto"/>
        <w:rPr>
          <w:rFonts w:ascii="Times New Roman" w:eastAsia="Times New Roman" w:hAnsi="Times New Roman"/>
          <w:b/>
          <w:sz w:val="20"/>
          <w:szCs w:val="20"/>
          <w:lang w:eastAsia="hr-HR"/>
        </w:rPr>
      </w:pPr>
    </w:p>
    <w:p w14:paraId="2CA2AF28" w14:textId="77777777" w:rsidR="0070040D" w:rsidRPr="007132F1" w:rsidRDefault="0070040D" w:rsidP="0070040D">
      <w:pPr>
        <w:spacing w:after="0" w:line="240" w:lineRule="auto"/>
        <w:jc w:val="center"/>
        <w:rPr>
          <w:rFonts w:ascii="Times New Roman" w:eastAsia="Times New Roman" w:hAnsi="Times New Roman"/>
          <w:b/>
          <w:sz w:val="20"/>
          <w:szCs w:val="20"/>
          <w:lang w:eastAsia="hr-HR"/>
        </w:rPr>
      </w:pPr>
      <w:r w:rsidRPr="007132F1">
        <w:rPr>
          <w:rFonts w:ascii="Times New Roman" w:eastAsia="Times New Roman" w:hAnsi="Times New Roman"/>
          <w:b/>
          <w:sz w:val="20"/>
          <w:szCs w:val="20"/>
          <w:lang w:eastAsia="hr-HR"/>
        </w:rPr>
        <w:t>Članak 2.</w:t>
      </w:r>
    </w:p>
    <w:p w14:paraId="2CA2AF29" w14:textId="77777777" w:rsidR="00712E5E" w:rsidRPr="007132F1" w:rsidRDefault="00712E5E" w:rsidP="0070040D">
      <w:pPr>
        <w:spacing w:after="0" w:line="240" w:lineRule="auto"/>
        <w:jc w:val="center"/>
        <w:rPr>
          <w:rFonts w:ascii="Times New Roman" w:eastAsia="Times New Roman" w:hAnsi="Times New Roman"/>
          <w:b/>
          <w:sz w:val="20"/>
          <w:szCs w:val="20"/>
          <w:lang w:eastAsia="hr-HR"/>
        </w:rPr>
      </w:pPr>
    </w:p>
    <w:p w14:paraId="2CA2AF2A" w14:textId="1F355525" w:rsidR="008F4C3A" w:rsidRPr="007132F1" w:rsidRDefault="008F4C3A" w:rsidP="008F4C3A">
      <w:pPr>
        <w:pStyle w:val="Bezproreda"/>
        <w:ind w:firstLine="708"/>
        <w:rPr>
          <w:rFonts w:ascii="Times New Roman" w:hAnsi="Times New Roman"/>
          <w:sz w:val="20"/>
          <w:szCs w:val="20"/>
        </w:rPr>
      </w:pPr>
      <w:r w:rsidRPr="007132F1">
        <w:rPr>
          <w:rFonts w:ascii="Times New Roman" w:hAnsi="Times New Roman"/>
          <w:sz w:val="20"/>
          <w:szCs w:val="20"/>
        </w:rPr>
        <w:t>Ovim Programom za 202</w:t>
      </w:r>
      <w:r w:rsidR="005829AC" w:rsidRPr="007132F1">
        <w:rPr>
          <w:rFonts w:ascii="Times New Roman" w:hAnsi="Times New Roman"/>
          <w:sz w:val="20"/>
          <w:szCs w:val="20"/>
        </w:rPr>
        <w:t>5</w:t>
      </w:r>
      <w:r w:rsidRPr="007132F1">
        <w:rPr>
          <w:rFonts w:ascii="Times New Roman" w:hAnsi="Times New Roman"/>
          <w:sz w:val="20"/>
          <w:szCs w:val="20"/>
        </w:rPr>
        <w:t>. godinu  nisu predviđene građevine komunalne infrastrukture koje će se graditi izvan građevinskog područja, niti ima građevina predviđenih za uklanjanje u 202</w:t>
      </w:r>
      <w:r w:rsidR="005829AC" w:rsidRPr="007132F1">
        <w:rPr>
          <w:rFonts w:ascii="Times New Roman" w:hAnsi="Times New Roman"/>
          <w:sz w:val="20"/>
          <w:szCs w:val="20"/>
        </w:rPr>
        <w:t>5</w:t>
      </w:r>
      <w:r w:rsidRPr="007132F1">
        <w:rPr>
          <w:rFonts w:ascii="Times New Roman" w:hAnsi="Times New Roman"/>
          <w:sz w:val="20"/>
          <w:szCs w:val="20"/>
        </w:rPr>
        <w:t>. godini.</w:t>
      </w:r>
    </w:p>
    <w:p w14:paraId="2CA2AF2B" w14:textId="77777777" w:rsidR="00A23140" w:rsidRPr="007132F1" w:rsidRDefault="0070040D" w:rsidP="00712E5E">
      <w:pPr>
        <w:spacing w:after="0" w:line="240" w:lineRule="auto"/>
        <w:ind w:firstLine="708"/>
        <w:jc w:val="both"/>
        <w:rPr>
          <w:rFonts w:ascii="Times New Roman" w:hAnsi="Times New Roman"/>
          <w:b/>
          <w:bCs/>
          <w:sz w:val="20"/>
          <w:szCs w:val="20"/>
          <w:lang w:val="pl-PL"/>
        </w:rPr>
      </w:pPr>
      <w:r w:rsidRPr="007132F1">
        <w:rPr>
          <w:rFonts w:ascii="Times New Roman" w:eastAsia="Times New Roman" w:hAnsi="Times New Roman"/>
          <w:sz w:val="20"/>
          <w:szCs w:val="20"/>
          <w:lang w:eastAsia="hr-HR"/>
        </w:rPr>
        <w:t>Ovaj Program sadrži opis poslova s procjenom troškova za gra</w:t>
      </w:r>
      <w:r w:rsidR="002C6542" w:rsidRPr="007132F1">
        <w:rPr>
          <w:rFonts w:ascii="Times New Roman" w:eastAsia="Times New Roman" w:hAnsi="Times New Roman"/>
          <w:sz w:val="20"/>
          <w:szCs w:val="20"/>
          <w:lang w:eastAsia="hr-HR"/>
        </w:rPr>
        <w:t>dnju</w:t>
      </w:r>
      <w:r w:rsidRPr="007132F1">
        <w:rPr>
          <w:rFonts w:ascii="Times New Roman" w:eastAsia="Times New Roman" w:hAnsi="Times New Roman"/>
          <w:sz w:val="20"/>
          <w:szCs w:val="20"/>
          <w:lang w:eastAsia="hr-HR"/>
        </w:rPr>
        <w:t xml:space="preserve"> komunalne infrastrukture </w:t>
      </w:r>
      <w:r w:rsidR="00001B12" w:rsidRPr="007132F1">
        <w:rPr>
          <w:rFonts w:ascii="Times New Roman" w:eastAsia="Times New Roman" w:hAnsi="Times New Roman"/>
          <w:sz w:val="20"/>
          <w:szCs w:val="20"/>
          <w:lang w:eastAsia="hr-HR"/>
        </w:rPr>
        <w:t>te izvorima financiranja</w:t>
      </w:r>
      <w:r w:rsidRPr="007132F1">
        <w:rPr>
          <w:rFonts w:ascii="Times New Roman" w:eastAsia="Times New Roman" w:hAnsi="Times New Roman"/>
          <w:sz w:val="20"/>
          <w:szCs w:val="20"/>
          <w:lang w:eastAsia="hr-HR"/>
        </w:rPr>
        <w:t>:</w:t>
      </w:r>
      <w:r w:rsidRPr="007132F1">
        <w:rPr>
          <w:rFonts w:ascii="Times New Roman" w:hAnsi="Times New Roman"/>
          <w:b/>
          <w:bCs/>
          <w:sz w:val="20"/>
          <w:szCs w:val="20"/>
          <w:lang w:val="pl-PL"/>
        </w:rPr>
        <w:t xml:space="preserve">  </w:t>
      </w:r>
    </w:p>
    <w:p w14:paraId="2CA2AF2C" w14:textId="77777777" w:rsidR="0051683F" w:rsidRPr="007132F1" w:rsidRDefault="0051683F" w:rsidP="00712E5E">
      <w:pPr>
        <w:spacing w:after="0" w:line="240" w:lineRule="auto"/>
        <w:ind w:firstLine="708"/>
        <w:jc w:val="both"/>
        <w:rPr>
          <w:rFonts w:ascii="Times New Roman" w:hAnsi="Times New Roman"/>
          <w:b/>
          <w:bCs/>
          <w:sz w:val="20"/>
          <w:szCs w:val="20"/>
          <w:lang w:val="pl-PL"/>
        </w:rPr>
      </w:pPr>
    </w:p>
    <w:p w14:paraId="2CA2AF2D" w14:textId="77777777" w:rsidR="0051683F" w:rsidRPr="007132F1" w:rsidRDefault="0051683F" w:rsidP="00712E5E">
      <w:pPr>
        <w:spacing w:after="0" w:line="240" w:lineRule="auto"/>
        <w:ind w:firstLine="708"/>
        <w:jc w:val="both"/>
        <w:rPr>
          <w:rFonts w:ascii="Times New Roman" w:hAnsi="Times New Roman"/>
          <w:b/>
          <w:bCs/>
          <w:sz w:val="20"/>
          <w:szCs w:val="20"/>
          <w:lang w:val="pl-PL"/>
        </w:rPr>
      </w:pPr>
    </w:p>
    <w:p w14:paraId="2CA2AF2E" w14:textId="77777777" w:rsidR="0051683F" w:rsidRPr="007132F1" w:rsidRDefault="0051683F">
      <w:pPr>
        <w:spacing w:after="0" w:line="240" w:lineRule="auto"/>
        <w:rPr>
          <w:rFonts w:ascii="Times New Roman" w:hAnsi="Times New Roman"/>
          <w:b/>
          <w:bCs/>
          <w:sz w:val="20"/>
          <w:szCs w:val="20"/>
          <w:lang w:val="pl-PL"/>
        </w:rPr>
      </w:pPr>
    </w:p>
    <w:p w14:paraId="2CA2AF2F" w14:textId="77777777" w:rsidR="00C5333B" w:rsidRPr="007132F1" w:rsidRDefault="00C5333B">
      <w:pPr>
        <w:spacing w:after="0" w:line="240" w:lineRule="auto"/>
        <w:rPr>
          <w:rFonts w:ascii="Times New Roman" w:hAnsi="Times New Roman"/>
          <w:b/>
          <w:bCs/>
          <w:sz w:val="20"/>
          <w:szCs w:val="20"/>
          <w:lang w:val="pl-PL"/>
        </w:rPr>
      </w:pPr>
    </w:p>
    <w:p w14:paraId="2CA2AF30" w14:textId="77777777" w:rsidR="00C5333B" w:rsidRPr="007132F1" w:rsidRDefault="00C5333B">
      <w:pPr>
        <w:spacing w:after="0" w:line="240" w:lineRule="auto"/>
        <w:rPr>
          <w:rFonts w:ascii="Times New Roman" w:hAnsi="Times New Roman"/>
          <w:b/>
          <w:bCs/>
          <w:sz w:val="20"/>
          <w:szCs w:val="20"/>
          <w:lang w:val="pl-PL"/>
        </w:rPr>
      </w:pPr>
    </w:p>
    <w:p w14:paraId="0427AFF4" w14:textId="77777777" w:rsidR="00FB63B0" w:rsidRPr="007132F1" w:rsidRDefault="00FB63B0">
      <w:pPr>
        <w:spacing w:after="0" w:line="240" w:lineRule="auto"/>
        <w:rPr>
          <w:rFonts w:ascii="Times New Roman" w:hAnsi="Times New Roman"/>
          <w:b/>
          <w:bCs/>
          <w:sz w:val="20"/>
          <w:szCs w:val="20"/>
          <w:lang w:val="pl-PL"/>
        </w:rPr>
      </w:pPr>
    </w:p>
    <w:p w14:paraId="2CA2AF31" w14:textId="77777777" w:rsidR="0051683F" w:rsidRPr="007132F1" w:rsidRDefault="0051683F" w:rsidP="00712E5E">
      <w:pPr>
        <w:spacing w:after="0" w:line="240" w:lineRule="auto"/>
        <w:ind w:firstLine="708"/>
        <w:jc w:val="both"/>
        <w:rPr>
          <w:rFonts w:ascii="Times New Roman" w:hAnsi="Times New Roman"/>
          <w:b/>
          <w:bCs/>
          <w:sz w:val="20"/>
          <w:szCs w:val="20"/>
          <w:lang w:val="pl-PL"/>
        </w:rPr>
      </w:pPr>
    </w:p>
    <w:tbl>
      <w:tblPr>
        <w:tblW w:w="9193" w:type="dxa"/>
        <w:tblInd w:w="93" w:type="dxa"/>
        <w:tblLook w:val="04A0" w:firstRow="1" w:lastRow="0" w:firstColumn="1" w:lastColumn="0" w:noHBand="0" w:noVBand="1"/>
      </w:tblPr>
      <w:tblGrid>
        <w:gridCol w:w="911"/>
        <w:gridCol w:w="2252"/>
        <w:gridCol w:w="1124"/>
        <w:gridCol w:w="1691"/>
        <w:gridCol w:w="1913"/>
        <w:gridCol w:w="1302"/>
      </w:tblGrid>
      <w:tr w:rsidR="0093239D" w:rsidRPr="007132F1" w14:paraId="2CA2AF36" w14:textId="77777777" w:rsidTr="00447796">
        <w:trPr>
          <w:cantSplit/>
          <w:trHeight w:val="610"/>
        </w:trPr>
        <w:tc>
          <w:tcPr>
            <w:tcW w:w="911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CA2AF32" w14:textId="77777777" w:rsidR="0093239D" w:rsidRPr="007132F1" w:rsidRDefault="0093239D" w:rsidP="0051683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lastRenderedPageBreak/>
              <w:t>red.br.</w:t>
            </w:r>
          </w:p>
        </w:tc>
        <w:tc>
          <w:tcPr>
            <w:tcW w:w="2252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A2AF33" w14:textId="77777777" w:rsidR="0093239D" w:rsidRPr="007132F1" w:rsidRDefault="0093239D" w:rsidP="0051683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NAZIV PROGRAMA</w:t>
            </w:r>
          </w:p>
        </w:tc>
        <w:tc>
          <w:tcPr>
            <w:tcW w:w="1124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A2AF34" w14:textId="77777777" w:rsidR="0093239D" w:rsidRPr="007132F1" w:rsidRDefault="0093239D" w:rsidP="0051683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IZNOS (€)</w:t>
            </w:r>
          </w:p>
        </w:tc>
        <w:tc>
          <w:tcPr>
            <w:tcW w:w="1691" w:type="dxa"/>
            <w:tcBorders>
              <w:top w:val="single" w:sz="4" w:space="0" w:color="auto"/>
            </w:tcBorders>
          </w:tcPr>
          <w:p w14:paraId="6CAD6C3E" w14:textId="3B6CB909" w:rsidR="0093239D" w:rsidRPr="007132F1" w:rsidRDefault="00EC60EE" w:rsidP="0051683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REBALANS</w:t>
            </w:r>
          </w:p>
        </w:tc>
        <w:tc>
          <w:tcPr>
            <w:tcW w:w="3215" w:type="dxa"/>
            <w:gridSpan w:val="2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dotted" w:sz="4" w:space="0" w:color="000000"/>
            </w:tcBorders>
            <w:vAlign w:val="center"/>
            <w:hideMark/>
          </w:tcPr>
          <w:p w14:paraId="2CA2AF35" w14:textId="07FC148F" w:rsidR="0093239D" w:rsidRPr="007132F1" w:rsidRDefault="0093239D" w:rsidP="0051683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IZVOR FINANCIRANJA</w:t>
            </w:r>
          </w:p>
        </w:tc>
      </w:tr>
      <w:tr w:rsidR="0093239D" w:rsidRPr="007132F1" w14:paraId="2CA2AF3E" w14:textId="77777777" w:rsidTr="0093239D">
        <w:trPr>
          <w:cantSplit/>
          <w:trHeight w:val="300"/>
        </w:trPr>
        <w:tc>
          <w:tcPr>
            <w:tcW w:w="919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216D34" w14:textId="77777777" w:rsidR="0093239D" w:rsidRPr="007132F1" w:rsidRDefault="0093239D" w:rsidP="0051683F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r-HR"/>
              </w:rPr>
              <w:t>Postojeće građevine komunalne infrastrukture koje će se rekonstruirati i način rekonstrukcije</w:t>
            </w:r>
          </w:p>
          <w:p w14:paraId="2CA2AF3D" w14:textId="70FD8D44" w:rsidR="0093239D" w:rsidRPr="007132F1" w:rsidRDefault="0093239D" w:rsidP="0051683F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r-HR"/>
              </w:rPr>
              <w:t> </w:t>
            </w:r>
          </w:p>
        </w:tc>
      </w:tr>
      <w:tr w:rsidR="0093239D" w:rsidRPr="007132F1" w14:paraId="2CA2AF42" w14:textId="77777777" w:rsidTr="0093239D">
        <w:trPr>
          <w:cantSplit/>
          <w:trHeight w:val="510"/>
        </w:trPr>
        <w:tc>
          <w:tcPr>
            <w:tcW w:w="911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14:paraId="2CA2AF3F" w14:textId="77777777" w:rsidR="0093239D" w:rsidRPr="007132F1" w:rsidRDefault="0093239D" w:rsidP="0051683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r-HR"/>
              </w:rPr>
              <w:t>I</w:t>
            </w:r>
          </w:p>
        </w:tc>
        <w:tc>
          <w:tcPr>
            <w:tcW w:w="698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A2AF40" w14:textId="28503A83" w:rsidR="0093239D" w:rsidRPr="007132F1" w:rsidRDefault="0093239D" w:rsidP="0051683F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hr-HR"/>
              </w:rPr>
              <w:t>NERAZVRSTANE CESTE I JAVNE POVRŠINE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shd w:val="clear" w:color="000000" w:fill="D9D9D9"/>
            <w:vAlign w:val="bottom"/>
            <w:hideMark/>
          </w:tcPr>
          <w:p w14:paraId="2CA2AF41" w14:textId="5C102A1B" w:rsidR="0093239D" w:rsidRPr="007132F1" w:rsidRDefault="0093239D" w:rsidP="0051683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r-HR"/>
              </w:rPr>
            </w:pPr>
          </w:p>
        </w:tc>
      </w:tr>
      <w:tr w:rsidR="00642C81" w:rsidRPr="007132F1" w14:paraId="2CA2AF48" w14:textId="77777777" w:rsidTr="0093239D">
        <w:trPr>
          <w:cantSplit/>
          <w:trHeight w:val="826"/>
        </w:trPr>
        <w:tc>
          <w:tcPr>
            <w:tcW w:w="911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CA2AF43" w14:textId="77777777" w:rsidR="00642C81" w:rsidRPr="007132F1" w:rsidRDefault="00642C81" w:rsidP="0051683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 </w:t>
            </w:r>
          </w:p>
        </w:tc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A2AF44" w14:textId="77777777" w:rsidR="00642C81" w:rsidRPr="007132F1" w:rsidRDefault="00642C81" w:rsidP="0051683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Asfaltiranje NC Rogini-</w:t>
            </w:r>
            <w:proofErr w:type="spellStart"/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Žugci</w:t>
            </w:r>
            <w:proofErr w:type="spellEnd"/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CA2AF45" w14:textId="4E86CB43" w:rsidR="00642C81" w:rsidRPr="007132F1" w:rsidRDefault="00642C81" w:rsidP="0051683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623.583,63</w:t>
            </w:r>
          </w:p>
        </w:tc>
        <w:tc>
          <w:tcPr>
            <w:tcW w:w="1691" w:type="dxa"/>
            <w:tcBorders>
              <w:top w:val="single" w:sz="4" w:space="0" w:color="auto"/>
              <w:bottom w:val="single" w:sz="4" w:space="0" w:color="auto"/>
            </w:tcBorders>
          </w:tcPr>
          <w:p w14:paraId="70E1CA3E" w14:textId="3193008E" w:rsidR="00642C81" w:rsidRPr="007132F1" w:rsidRDefault="00302B5F" w:rsidP="0051683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494.184,85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7D033AE" w14:textId="77777777" w:rsidR="00642C81" w:rsidRPr="007132F1" w:rsidRDefault="00642C81" w:rsidP="0051683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54 PRIHODI I PRIMICI IZ EU FONDOVA</w:t>
            </w:r>
          </w:p>
          <w:p w14:paraId="5455FD96" w14:textId="77777777" w:rsidR="00302B5F" w:rsidRPr="007132F1" w:rsidRDefault="00302B5F" w:rsidP="0051683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81 PRIMICI OD ZADUŽIVANJA (KRATKOROČNI KREDIT ZAGREBAČKA BANKA D.D.)</w:t>
            </w:r>
          </w:p>
          <w:p w14:paraId="2CA2AF46" w14:textId="1BCB9547" w:rsidR="00302B5F" w:rsidRPr="007132F1" w:rsidRDefault="00302B5F" w:rsidP="0051683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 xml:space="preserve">11 OPĆI  PRIHODI I PRIMICI 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227E2CF2" w14:textId="77777777" w:rsidR="00642C81" w:rsidRPr="007132F1" w:rsidRDefault="00302B5F" w:rsidP="00F622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0,00</w:t>
            </w:r>
          </w:p>
          <w:p w14:paraId="5346B087" w14:textId="77777777" w:rsidR="00302B5F" w:rsidRPr="007132F1" w:rsidRDefault="00302B5F" w:rsidP="00F622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</w:p>
          <w:p w14:paraId="459A75BC" w14:textId="77777777" w:rsidR="00302B5F" w:rsidRPr="007132F1" w:rsidRDefault="00302B5F" w:rsidP="00F622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</w:p>
          <w:p w14:paraId="080E6C34" w14:textId="77777777" w:rsidR="00302B5F" w:rsidRPr="007132F1" w:rsidRDefault="00302B5F" w:rsidP="00F622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</w:p>
          <w:p w14:paraId="090A7CEE" w14:textId="77777777" w:rsidR="00302B5F" w:rsidRPr="007132F1" w:rsidRDefault="00302B5F" w:rsidP="00F622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</w:p>
          <w:p w14:paraId="01D9CA93" w14:textId="77777777" w:rsidR="00302B5F" w:rsidRPr="007132F1" w:rsidRDefault="00302B5F" w:rsidP="00F622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</w:p>
          <w:p w14:paraId="11984047" w14:textId="77777777" w:rsidR="00302B5F" w:rsidRPr="007132F1" w:rsidRDefault="00302B5F" w:rsidP="00F622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</w:p>
          <w:p w14:paraId="36F5570E" w14:textId="77777777" w:rsidR="00302B5F" w:rsidRPr="007132F1" w:rsidRDefault="00302B5F" w:rsidP="00F622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</w:p>
          <w:p w14:paraId="64C9BB42" w14:textId="77777777" w:rsidR="00302B5F" w:rsidRPr="007132F1" w:rsidRDefault="00302B5F" w:rsidP="00F622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</w:p>
          <w:p w14:paraId="350E9523" w14:textId="77777777" w:rsidR="00302B5F" w:rsidRPr="007132F1" w:rsidRDefault="00302B5F" w:rsidP="00F622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472.184,85</w:t>
            </w:r>
          </w:p>
          <w:p w14:paraId="34CA9B70" w14:textId="77777777" w:rsidR="00302B5F" w:rsidRPr="007132F1" w:rsidRDefault="00302B5F" w:rsidP="00F622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</w:p>
          <w:p w14:paraId="05123523" w14:textId="7C115983" w:rsidR="00302B5F" w:rsidRPr="007132F1" w:rsidRDefault="00302B5F" w:rsidP="00F622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22.000,00</w:t>
            </w:r>
          </w:p>
          <w:p w14:paraId="2CA2AF47" w14:textId="06E7A3EE" w:rsidR="00302B5F" w:rsidRPr="007132F1" w:rsidRDefault="00302B5F" w:rsidP="00F622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</w:p>
        </w:tc>
      </w:tr>
      <w:tr w:rsidR="00A23A6A" w:rsidRPr="007132F1" w14:paraId="43C84AA2" w14:textId="77777777" w:rsidTr="00E93984">
        <w:trPr>
          <w:cantSplit/>
          <w:trHeight w:val="525"/>
        </w:trPr>
        <w:tc>
          <w:tcPr>
            <w:tcW w:w="911" w:type="dxa"/>
            <w:vMerge w:val="restart"/>
            <w:tcBorders>
              <w:top w:val="single" w:sz="4" w:space="0" w:color="auto"/>
              <w:left w:val="dotted" w:sz="4" w:space="0" w:color="auto"/>
              <w:right w:val="single" w:sz="4" w:space="0" w:color="auto"/>
            </w:tcBorders>
            <w:vAlign w:val="bottom"/>
          </w:tcPr>
          <w:p w14:paraId="1343BAAA" w14:textId="77777777" w:rsidR="00A23A6A" w:rsidRPr="007132F1" w:rsidRDefault="00A23A6A" w:rsidP="0097065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</w:p>
        </w:tc>
        <w:tc>
          <w:tcPr>
            <w:tcW w:w="22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85CD424" w14:textId="609F66A0" w:rsidR="00A23A6A" w:rsidRPr="007132F1" w:rsidRDefault="00A23A6A" w:rsidP="0097065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Asfaltiranje NC T1-Trgovišće-Kurija Belošević</w:t>
            </w:r>
          </w:p>
        </w:tc>
        <w:tc>
          <w:tcPr>
            <w:tcW w:w="112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C432E64" w14:textId="410FE0EE" w:rsidR="00A23A6A" w:rsidRPr="007132F1" w:rsidRDefault="00A23A6A" w:rsidP="0097065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80.000,00</w:t>
            </w:r>
          </w:p>
        </w:tc>
        <w:tc>
          <w:tcPr>
            <w:tcW w:w="1691" w:type="dxa"/>
            <w:vMerge w:val="restart"/>
            <w:tcBorders>
              <w:top w:val="single" w:sz="4" w:space="0" w:color="auto"/>
            </w:tcBorders>
          </w:tcPr>
          <w:p w14:paraId="25333319" w14:textId="6F26CD39" w:rsidR="00A23A6A" w:rsidRPr="007132F1" w:rsidRDefault="00302B5F" w:rsidP="0097065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77.118,07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857667B" w14:textId="3BC239E1" w:rsidR="00A23A6A" w:rsidRPr="007132F1" w:rsidRDefault="00A23A6A" w:rsidP="0097065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52 PRIHODI I PRIMICI IZ DRŽAVNOG PRORAČUNA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bottom"/>
          </w:tcPr>
          <w:p w14:paraId="3EF248E8" w14:textId="77777777" w:rsidR="00A23A6A" w:rsidRPr="007132F1" w:rsidRDefault="00302B5F" w:rsidP="0097065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25.400,00</w:t>
            </w:r>
          </w:p>
          <w:p w14:paraId="1C034059" w14:textId="2FA4044E" w:rsidR="00386040" w:rsidRPr="007132F1" w:rsidRDefault="00386040" w:rsidP="0097065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</w:p>
        </w:tc>
      </w:tr>
      <w:tr w:rsidR="00A23A6A" w:rsidRPr="007132F1" w14:paraId="474DB21B" w14:textId="77777777" w:rsidTr="00E93984">
        <w:trPr>
          <w:cantSplit/>
          <w:trHeight w:val="410"/>
        </w:trPr>
        <w:tc>
          <w:tcPr>
            <w:tcW w:w="911" w:type="dxa"/>
            <w:vMerge/>
            <w:tcBorders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AE41502" w14:textId="77777777" w:rsidR="00A23A6A" w:rsidRPr="007132F1" w:rsidRDefault="00A23A6A" w:rsidP="0097065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</w:p>
        </w:tc>
        <w:tc>
          <w:tcPr>
            <w:tcW w:w="22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06D414" w14:textId="77777777" w:rsidR="00A23A6A" w:rsidRPr="007132F1" w:rsidRDefault="00A23A6A" w:rsidP="0097065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</w:p>
        </w:tc>
        <w:tc>
          <w:tcPr>
            <w:tcW w:w="112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02E1E6" w14:textId="77777777" w:rsidR="00A23A6A" w:rsidRPr="007132F1" w:rsidRDefault="00A23A6A" w:rsidP="0097065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</w:p>
        </w:tc>
        <w:tc>
          <w:tcPr>
            <w:tcW w:w="1691" w:type="dxa"/>
            <w:vMerge/>
            <w:tcBorders>
              <w:bottom w:val="single" w:sz="4" w:space="0" w:color="auto"/>
            </w:tcBorders>
          </w:tcPr>
          <w:p w14:paraId="61BBBD96" w14:textId="77777777" w:rsidR="00A23A6A" w:rsidRPr="007132F1" w:rsidRDefault="00A23A6A" w:rsidP="0097065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63A73F7" w14:textId="77777777" w:rsidR="00A23A6A" w:rsidRPr="007132F1" w:rsidRDefault="00A23A6A" w:rsidP="0097065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11 OPĆI PRIHODI I PRIMICI</w:t>
            </w:r>
          </w:p>
          <w:p w14:paraId="69A11E34" w14:textId="497E376D" w:rsidR="00386040" w:rsidRPr="007132F1" w:rsidRDefault="00386040" w:rsidP="0097065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 xml:space="preserve">92 PRENESENI VIŠAK 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bottom"/>
          </w:tcPr>
          <w:p w14:paraId="02EDD6F8" w14:textId="77777777" w:rsidR="00A23A6A" w:rsidRPr="007132F1" w:rsidRDefault="00386040" w:rsidP="0097065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1.413,97</w:t>
            </w:r>
          </w:p>
          <w:p w14:paraId="6F3C6A8E" w14:textId="77777777" w:rsidR="00386040" w:rsidRPr="007132F1" w:rsidRDefault="00386040" w:rsidP="0097065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</w:p>
          <w:p w14:paraId="65108F13" w14:textId="0827CFEE" w:rsidR="00386040" w:rsidRPr="007132F1" w:rsidRDefault="00386040" w:rsidP="0097065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50.304,10</w:t>
            </w:r>
          </w:p>
        </w:tc>
      </w:tr>
      <w:tr w:rsidR="00642C81" w:rsidRPr="007132F1" w14:paraId="2CA2AF60" w14:textId="77777777" w:rsidTr="0093239D">
        <w:trPr>
          <w:trHeight w:val="300"/>
        </w:trPr>
        <w:tc>
          <w:tcPr>
            <w:tcW w:w="911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CA2AF5B" w14:textId="77777777" w:rsidR="00642C81" w:rsidRPr="007132F1" w:rsidRDefault="00642C81" w:rsidP="009706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 </w:t>
            </w:r>
          </w:p>
        </w:tc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A2AF5C" w14:textId="77777777" w:rsidR="00642C81" w:rsidRPr="007132F1" w:rsidRDefault="00642C81" w:rsidP="0097065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 xml:space="preserve">Projektiranje Cesta </w:t>
            </w:r>
            <w:proofErr w:type="spellStart"/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Vušaki</w:t>
            </w:r>
            <w:proofErr w:type="spellEnd"/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CA2AF5D" w14:textId="4ACD9475" w:rsidR="00642C81" w:rsidRPr="007132F1" w:rsidRDefault="00642C81" w:rsidP="0097065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10.000,00</w:t>
            </w:r>
          </w:p>
        </w:tc>
        <w:tc>
          <w:tcPr>
            <w:tcW w:w="1691" w:type="dxa"/>
            <w:tcBorders>
              <w:top w:val="single" w:sz="4" w:space="0" w:color="auto"/>
              <w:bottom w:val="single" w:sz="4" w:space="0" w:color="auto"/>
            </w:tcBorders>
          </w:tcPr>
          <w:p w14:paraId="4DF483F0" w14:textId="2986A079" w:rsidR="00642C81" w:rsidRPr="007132F1" w:rsidRDefault="00302B5F" w:rsidP="0097065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0,00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CA2AF5E" w14:textId="7C01039C" w:rsidR="00642C81" w:rsidRPr="007132F1" w:rsidRDefault="00642C81" w:rsidP="0097065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11 OPĆI PRIHODI I PRIMICI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bottom"/>
          </w:tcPr>
          <w:p w14:paraId="2CA2AF5F" w14:textId="25DA6B25" w:rsidR="00642C81" w:rsidRPr="007132F1" w:rsidRDefault="00302B5F" w:rsidP="0097065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0,00</w:t>
            </w:r>
          </w:p>
        </w:tc>
      </w:tr>
      <w:tr w:rsidR="00642C81" w:rsidRPr="007132F1" w14:paraId="2CA2AF66" w14:textId="77777777" w:rsidTr="0093239D">
        <w:trPr>
          <w:trHeight w:val="623"/>
        </w:trPr>
        <w:tc>
          <w:tcPr>
            <w:tcW w:w="911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A2AF61" w14:textId="7EE511B7" w:rsidR="00642C81" w:rsidRPr="007132F1" w:rsidRDefault="00642C81" w:rsidP="0001268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</w:p>
        </w:tc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A2AF62" w14:textId="77777777" w:rsidR="00642C81" w:rsidRPr="007132F1" w:rsidRDefault="00642C81" w:rsidP="0001268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Uređenje okoliša kulturnog centra sa pripadajućim parkiralištem</w:t>
            </w: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A2AF63" w14:textId="267AC3EA" w:rsidR="00642C81" w:rsidRPr="007132F1" w:rsidRDefault="00642C81" w:rsidP="0001268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20.000,00</w:t>
            </w:r>
          </w:p>
        </w:tc>
        <w:tc>
          <w:tcPr>
            <w:tcW w:w="1691" w:type="dxa"/>
            <w:tcBorders>
              <w:top w:val="single" w:sz="4" w:space="0" w:color="auto"/>
              <w:bottom w:val="single" w:sz="4" w:space="0" w:color="auto"/>
            </w:tcBorders>
          </w:tcPr>
          <w:p w14:paraId="384CBEFB" w14:textId="7A8EE154" w:rsidR="00642C81" w:rsidRPr="007132F1" w:rsidRDefault="006D5328" w:rsidP="0001268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6.500,00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CA2AF64" w14:textId="3A39039F" w:rsidR="00642C81" w:rsidRPr="007132F1" w:rsidRDefault="00642C81" w:rsidP="0001268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11 OPĆI PRIHODI I PRIMICI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right w:val="dotted" w:sz="4" w:space="0" w:color="auto"/>
            </w:tcBorders>
            <w:vAlign w:val="center"/>
          </w:tcPr>
          <w:p w14:paraId="2CA2AF65" w14:textId="0A478904" w:rsidR="00642C81" w:rsidRPr="007132F1" w:rsidRDefault="006D5328" w:rsidP="0001268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6.500,00</w:t>
            </w:r>
          </w:p>
        </w:tc>
      </w:tr>
      <w:tr w:rsidR="00A23A6A" w:rsidRPr="007132F1" w14:paraId="2CA2AF72" w14:textId="77777777" w:rsidTr="0089450B">
        <w:trPr>
          <w:trHeight w:val="525"/>
        </w:trPr>
        <w:tc>
          <w:tcPr>
            <w:tcW w:w="911" w:type="dxa"/>
            <w:vMerge w:val="restart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CA2AF6D" w14:textId="77777777" w:rsidR="00A23A6A" w:rsidRPr="007132F1" w:rsidRDefault="00A23A6A" w:rsidP="009706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 </w:t>
            </w:r>
          </w:p>
        </w:tc>
        <w:tc>
          <w:tcPr>
            <w:tcW w:w="22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D195D8" w14:textId="77777777" w:rsidR="00A23A6A" w:rsidRPr="007132F1" w:rsidRDefault="00A23A6A" w:rsidP="0097065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 xml:space="preserve">Klizište </w:t>
            </w:r>
            <w:proofErr w:type="spellStart"/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Jerteci</w:t>
            </w:r>
            <w:proofErr w:type="spellEnd"/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 xml:space="preserve"> </w:t>
            </w:r>
          </w:p>
          <w:p w14:paraId="2CA2AF6E" w14:textId="15E6E25F" w:rsidR="00A23A6A" w:rsidRPr="007132F1" w:rsidRDefault="00A23A6A" w:rsidP="0097065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-projektna dokumentacija</w:t>
            </w:r>
          </w:p>
        </w:tc>
        <w:tc>
          <w:tcPr>
            <w:tcW w:w="11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A2AF6F" w14:textId="539C1311" w:rsidR="00A23A6A" w:rsidRPr="007132F1" w:rsidRDefault="00A23A6A" w:rsidP="009706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15.000,00</w:t>
            </w:r>
          </w:p>
        </w:tc>
        <w:tc>
          <w:tcPr>
            <w:tcW w:w="1691" w:type="dxa"/>
            <w:vMerge w:val="restart"/>
            <w:tcBorders>
              <w:top w:val="single" w:sz="4" w:space="0" w:color="auto"/>
            </w:tcBorders>
          </w:tcPr>
          <w:p w14:paraId="59416D7D" w14:textId="09A71356" w:rsidR="00A23A6A" w:rsidRPr="007132F1" w:rsidRDefault="006D5328" w:rsidP="0097065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0,00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CA2AF70" w14:textId="34D7E38D" w:rsidR="00A23A6A" w:rsidRPr="007132F1" w:rsidRDefault="00A23A6A" w:rsidP="0097065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41 PRIHODI ZA POSEBNE NAMJENE (HV)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bottom"/>
          </w:tcPr>
          <w:p w14:paraId="2CA2AF71" w14:textId="1F8E2FBE" w:rsidR="006D5328" w:rsidRPr="007132F1" w:rsidRDefault="006D5328" w:rsidP="006D532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0,00</w:t>
            </w:r>
          </w:p>
        </w:tc>
      </w:tr>
      <w:tr w:rsidR="00A23A6A" w:rsidRPr="007132F1" w14:paraId="2CA2AF78" w14:textId="77777777" w:rsidTr="0089450B">
        <w:trPr>
          <w:trHeight w:val="300"/>
        </w:trPr>
        <w:tc>
          <w:tcPr>
            <w:tcW w:w="911" w:type="dxa"/>
            <w:vMerge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A2AF73" w14:textId="77777777" w:rsidR="00A23A6A" w:rsidRPr="007132F1" w:rsidRDefault="00A23A6A" w:rsidP="0097065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</w:p>
        </w:tc>
        <w:tc>
          <w:tcPr>
            <w:tcW w:w="22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A2AF74" w14:textId="77777777" w:rsidR="00A23A6A" w:rsidRPr="007132F1" w:rsidRDefault="00A23A6A" w:rsidP="0097065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</w:p>
        </w:tc>
        <w:tc>
          <w:tcPr>
            <w:tcW w:w="11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A2AF75" w14:textId="77777777" w:rsidR="00A23A6A" w:rsidRPr="007132F1" w:rsidRDefault="00A23A6A" w:rsidP="0097065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</w:p>
        </w:tc>
        <w:tc>
          <w:tcPr>
            <w:tcW w:w="1691" w:type="dxa"/>
            <w:vMerge/>
            <w:tcBorders>
              <w:bottom w:val="single" w:sz="4" w:space="0" w:color="auto"/>
            </w:tcBorders>
          </w:tcPr>
          <w:p w14:paraId="09538C41" w14:textId="77777777" w:rsidR="00A23A6A" w:rsidRPr="007132F1" w:rsidRDefault="00A23A6A" w:rsidP="0097065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CA2AF76" w14:textId="2F91D98C" w:rsidR="00A23A6A" w:rsidRPr="007132F1" w:rsidRDefault="00A23A6A" w:rsidP="0097065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11 OPĆI PRIHODI I PRIMICI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bottom"/>
          </w:tcPr>
          <w:p w14:paraId="2CA2AF77" w14:textId="30EF85C4" w:rsidR="00A23A6A" w:rsidRPr="007132F1" w:rsidRDefault="006D5328" w:rsidP="0097065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0,00</w:t>
            </w:r>
          </w:p>
        </w:tc>
      </w:tr>
      <w:tr w:rsidR="00642C81" w:rsidRPr="007132F1" w14:paraId="2CA2AF7E" w14:textId="77777777" w:rsidTr="0093239D">
        <w:trPr>
          <w:trHeight w:val="510"/>
        </w:trPr>
        <w:tc>
          <w:tcPr>
            <w:tcW w:w="911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CA2AF79" w14:textId="77777777" w:rsidR="00642C81" w:rsidRPr="007132F1" w:rsidRDefault="00642C81" w:rsidP="009706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 </w:t>
            </w:r>
          </w:p>
        </w:tc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A2AF7A" w14:textId="4C4B199F" w:rsidR="00642C81" w:rsidRPr="007132F1" w:rsidRDefault="00642C81" w:rsidP="0097065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 xml:space="preserve">NC </w:t>
            </w:r>
            <w:proofErr w:type="spellStart"/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Domovec-Miroići</w:t>
            </w:r>
            <w:proofErr w:type="spellEnd"/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 xml:space="preserve"> – nastavak</w:t>
            </w: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A2AF7B" w14:textId="2B0C3B5F" w:rsidR="00642C81" w:rsidRPr="007132F1" w:rsidRDefault="00642C81" w:rsidP="009706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20.000,00</w:t>
            </w:r>
          </w:p>
        </w:tc>
        <w:tc>
          <w:tcPr>
            <w:tcW w:w="1691" w:type="dxa"/>
            <w:tcBorders>
              <w:top w:val="single" w:sz="4" w:space="0" w:color="auto"/>
              <w:bottom w:val="single" w:sz="4" w:space="0" w:color="auto"/>
            </w:tcBorders>
          </w:tcPr>
          <w:p w14:paraId="773FC014" w14:textId="77777777" w:rsidR="00642C81" w:rsidRPr="007132F1" w:rsidRDefault="00302B5F" w:rsidP="0097065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15.471,66 RADOVI</w:t>
            </w:r>
          </w:p>
          <w:p w14:paraId="6284706E" w14:textId="77777777" w:rsidR="00302B5F" w:rsidRPr="007132F1" w:rsidRDefault="00302B5F" w:rsidP="0097065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464,15</w:t>
            </w:r>
          </w:p>
          <w:p w14:paraId="11DE3ED3" w14:textId="7FBBA926" w:rsidR="00302B5F" w:rsidRPr="007132F1" w:rsidRDefault="00302B5F" w:rsidP="0097065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NADZOR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CA2AF7C" w14:textId="13C54469" w:rsidR="00642C81" w:rsidRPr="007132F1" w:rsidRDefault="00642C81" w:rsidP="0097065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11 OPĆI PRIHODI I PRIMICI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bottom"/>
          </w:tcPr>
          <w:p w14:paraId="2CA2AF7D" w14:textId="40520442" w:rsidR="00642C81" w:rsidRPr="007132F1" w:rsidRDefault="00302B5F" w:rsidP="0097065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15.</w:t>
            </w:r>
            <w:r w:rsidR="00FD6EC4"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935,81</w:t>
            </w:r>
          </w:p>
        </w:tc>
      </w:tr>
      <w:tr w:rsidR="00642C81" w:rsidRPr="007132F1" w14:paraId="2CA2AF84" w14:textId="77777777" w:rsidTr="0093239D">
        <w:trPr>
          <w:trHeight w:val="510"/>
        </w:trPr>
        <w:tc>
          <w:tcPr>
            <w:tcW w:w="911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CA2AF7F" w14:textId="77777777" w:rsidR="00642C81" w:rsidRPr="007132F1" w:rsidRDefault="00642C81" w:rsidP="009706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 </w:t>
            </w:r>
          </w:p>
        </w:tc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309490" w14:textId="77777777" w:rsidR="00642C81" w:rsidRPr="007132F1" w:rsidRDefault="00642C81" w:rsidP="0097065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 xml:space="preserve">NC </w:t>
            </w:r>
            <w:proofErr w:type="spellStart"/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Domovec</w:t>
            </w:r>
            <w:proofErr w:type="spellEnd"/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 xml:space="preserve"> 3</w:t>
            </w:r>
            <w:r w:rsidR="002E6898"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-Brlečući-Markovići</w:t>
            </w:r>
          </w:p>
          <w:p w14:paraId="2CA2AF80" w14:textId="54B720D8" w:rsidR="002E6898" w:rsidRPr="007132F1" w:rsidRDefault="002E6898" w:rsidP="0097065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 xml:space="preserve">NC </w:t>
            </w:r>
            <w:proofErr w:type="spellStart"/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Domovec</w:t>
            </w:r>
            <w:proofErr w:type="spellEnd"/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-</w:t>
            </w:r>
            <w:proofErr w:type="spellStart"/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Miroići</w:t>
            </w:r>
            <w:proofErr w:type="spellEnd"/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-Odvojak 1</w:t>
            </w: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A2AF81" w14:textId="201D550B" w:rsidR="00642C81" w:rsidRPr="007132F1" w:rsidRDefault="00642C81" w:rsidP="009706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20.000,00</w:t>
            </w:r>
          </w:p>
        </w:tc>
        <w:tc>
          <w:tcPr>
            <w:tcW w:w="1691" w:type="dxa"/>
            <w:tcBorders>
              <w:top w:val="single" w:sz="4" w:space="0" w:color="auto"/>
              <w:bottom w:val="single" w:sz="4" w:space="0" w:color="auto"/>
            </w:tcBorders>
          </w:tcPr>
          <w:p w14:paraId="424257C4" w14:textId="77777777" w:rsidR="00642C81" w:rsidRPr="007132F1" w:rsidRDefault="002E6898" w:rsidP="0097065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 xml:space="preserve">Radovi </w:t>
            </w:r>
          </w:p>
          <w:p w14:paraId="1B6169CC" w14:textId="77777777" w:rsidR="002E6898" w:rsidRPr="007132F1" w:rsidRDefault="002E6898" w:rsidP="0097065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11.350,55</w:t>
            </w:r>
          </w:p>
          <w:p w14:paraId="49FF77F6" w14:textId="77777777" w:rsidR="002E6898" w:rsidRPr="007132F1" w:rsidRDefault="002E6898" w:rsidP="0097065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Nadzor 340,52</w:t>
            </w:r>
          </w:p>
          <w:p w14:paraId="621B062C" w14:textId="77777777" w:rsidR="002E6898" w:rsidRPr="007132F1" w:rsidRDefault="002E6898" w:rsidP="0097065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 xml:space="preserve">Dodatak-dodatni radovi </w:t>
            </w:r>
          </w:p>
          <w:p w14:paraId="2875BF74" w14:textId="2D5EDBB0" w:rsidR="002E6898" w:rsidRPr="007132F1" w:rsidRDefault="002E6898" w:rsidP="0097065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3.766,93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CA2AF82" w14:textId="389ADF50" w:rsidR="00642C81" w:rsidRPr="007132F1" w:rsidRDefault="00642C81" w:rsidP="0097065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11 OPĆI PRIHODI I PRIMICI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bottom"/>
          </w:tcPr>
          <w:p w14:paraId="2CA2AF83" w14:textId="7F20B03B" w:rsidR="00642C81" w:rsidRPr="007132F1" w:rsidRDefault="006E77AA" w:rsidP="0097065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15.458,00</w:t>
            </w:r>
          </w:p>
        </w:tc>
      </w:tr>
      <w:tr w:rsidR="00642C81" w:rsidRPr="007132F1" w14:paraId="2304577D" w14:textId="77777777" w:rsidTr="0093239D">
        <w:trPr>
          <w:trHeight w:val="510"/>
        </w:trPr>
        <w:tc>
          <w:tcPr>
            <w:tcW w:w="911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091E19A" w14:textId="77777777" w:rsidR="00642C81" w:rsidRPr="007132F1" w:rsidRDefault="00642C81" w:rsidP="002A24E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</w:p>
        </w:tc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ABB8B8" w14:textId="77777777" w:rsidR="00642C81" w:rsidRPr="007132F1" w:rsidRDefault="00642C81" w:rsidP="002A24E8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NC Maretić-Kapelica</w:t>
            </w:r>
          </w:p>
          <w:p w14:paraId="7464EB99" w14:textId="77777777" w:rsidR="00302B5F" w:rsidRPr="007132F1" w:rsidRDefault="00302B5F" w:rsidP="002A24E8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</w:p>
          <w:p w14:paraId="069D2749" w14:textId="77777777" w:rsidR="00302B5F" w:rsidRPr="007132F1" w:rsidRDefault="00302B5F" w:rsidP="002A24E8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</w:p>
          <w:p w14:paraId="43A01007" w14:textId="77777777" w:rsidR="00302B5F" w:rsidRPr="007132F1" w:rsidRDefault="00302B5F" w:rsidP="002A24E8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</w:p>
          <w:p w14:paraId="3788B98C" w14:textId="4964D724" w:rsidR="00302B5F" w:rsidRPr="007132F1" w:rsidRDefault="00302B5F" w:rsidP="002A24E8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 xml:space="preserve">NC MARETIĆ – ODVOJAK KUTOIĆI </w:t>
            </w: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42F938" w14:textId="6C809790" w:rsidR="00642C81" w:rsidRPr="007132F1" w:rsidRDefault="00642C81" w:rsidP="002A24E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35.000,00</w:t>
            </w:r>
          </w:p>
        </w:tc>
        <w:tc>
          <w:tcPr>
            <w:tcW w:w="1691" w:type="dxa"/>
            <w:tcBorders>
              <w:top w:val="single" w:sz="4" w:space="0" w:color="auto"/>
              <w:bottom w:val="single" w:sz="4" w:space="0" w:color="auto"/>
            </w:tcBorders>
          </w:tcPr>
          <w:p w14:paraId="4A9EC96B" w14:textId="77777777" w:rsidR="00642C81" w:rsidRPr="007132F1" w:rsidRDefault="00302B5F" w:rsidP="002A24E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 xml:space="preserve">34.409,85 </w:t>
            </w:r>
          </w:p>
          <w:p w14:paraId="406222C3" w14:textId="77777777" w:rsidR="00302B5F" w:rsidRPr="007132F1" w:rsidRDefault="00302B5F" w:rsidP="002A24E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 xml:space="preserve">RADOVI </w:t>
            </w:r>
          </w:p>
          <w:p w14:paraId="1B73A75D" w14:textId="77777777" w:rsidR="00302B5F" w:rsidRPr="007132F1" w:rsidRDefault="00302B5F" w:rsidP="002A24E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 xml:space="preserve">1.032,83 NADZOR </w:t>
            </w:r>
          </w:p>
          <w:p w14:paraId="76A8A3A9" w14:textId="77777777" w:rsidR="00302B5F" w:rsidRPr="007132F1" w:rsidRDefault="00302B5F" w:rsidP="002A24E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4.130,00</w:t>
            </w:r>
          </w:p>
          <w:p w14:paraId="47CE2C08" w14:textId="4A3C0285" w:rsidR="00302B5F" w:rsidRPr="007132F1" w:rsidRDefault="00302B5F" w:rsidP="002A24E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 xml:space="preserve">RADOVI 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DEE8D44" w14:textId="77777777" w:rsidR="00642C81" w:rsidRPr="007132F1" w:rsidRDefault="00642C81" w:rsidP="002A24E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11 OPĆI PRIHODI I PRIMICI</w:t>
            </w:r>
          </w:p>
          <w:p w14:paraId="17A29668" w14:textId="77777777" w:rsidR="00FD6EC4" w:rsidRPr="007132F1" w:rsidRDefault="00FD6EC4" w:rsidP="002A24E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</w:p>
          <w:p w14:paraId="2939F968" w14:textId="77777777" w:rsidR="00FD6EC4" w:rsidRPr="007132F1" w:rsidRDefault="00FD6EC4" w:rsidP="002A24E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</w:p>
          <w:p w14:paraId="0B5F8628" w14:textId="6FA376AD" w:rsidR="00FD6EC4" w:rsidRPr="007132F1" w:rsidRDefault="00FD6EC4" w:rsidP="002A24E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92 PRENESENI VIŠAK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bottom"/>
          </w:tcPr>
          <w:p w14:paraId="56ED09A8" w14:textId="77777777" w:rsidR="00642C81" w:rsidRPr="007132F1" w:rsidRDefault="00FD6EC4" w:rsidP="002A24E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9.507,74</w:t>
            </w:r>
          </w:p>
          <w:p w14:paraId="1766705D" w14:textId="77777777" w:rsidR="00FD6EC4" w:rsidRPr="007132F1" w:rsidRDefault="00FD6EC4" w:rsidP="002A24E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</w:p>
          <w:p w14:paraId="7816E2E1" w14:textId="77777777" w:rsidR="00FD6EC4" w:rsidRPr="007132F1" w:rsidRDefault="00FD6EC4" w:rsidP="002A24E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</w:p>
          <w:p w14:paraId="6AAA5178" w14:textId="4AC1BD2B" w:rsidR="00FD6EC4" w:rsidRPr="007132F1" w:rsidRDefault="00FD6EC4" w:rsidP="002A24E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30.064,94</w:t>
            </w:r>
          </w:p>
        </w:tc>
      </w:tr>
      <w:tr w:rsidR="00EC60EE" w:rsidRPr="007132F1" w14:paraId="2CA2AF88" w14:textId="77777777" w:rsidTr="00890840">
        <w:trPr>
          <w:cantSplit/>
          <w:trHeight w:val="300"/>
        </w:trPr>
        <w:tc>
          <w:tcPr>
            <w:tcW w:w="911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14:paraId="2CA2AF85" w14:textId="77777777" w:rsidR="00EC60EE" w:rsidRPr="007132F1" w:rsidRDefault="00EC60EE" w:rsidP="002A24E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r-HR"/>
              </w:rPr>
              <w:t>II</w:t>
            </w:r>
          </w:p>
        </w:tc>
        <w:tc>
          <w:tcPr>
            <w:tcW w:w="698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A2AF86" w14:textId="7BBBE47F" w:rsidR="00EC60EE" w:rsidRPr="007132F1" w:rsidRDefault="00EC60EE" w:rsidP="002A24E8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r-HR"/>
              </w:rPr>
              <w:t>JAVNA RASVJETA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shd w:val="clear" w:color="000000" w:fill="D9D9D9"/>
            <w:vAlign w:val="bottom"/>
            <w:hideMark/>
          </w:tcPr>
          <w:p w14:paraId="2CA2AF87" w14:textId="11ABF5AA" w:rsidR="00EC60EE" w:rsidRPr="007132F1" w:rsidRDefault="00EC60EE" w:rsidP="002A24E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r-HR"/>
              </w:rPr>
            </w:pPr>
          </w:p>
        </w:tc>
      </w:tr>
      <w:tr w:rsidR="00642C81" w:rsidRPr="007132F1" w14:paraId="2CA2AF8E" w14:textId="77777777" w:rsidTr="0093239D">
        <w:trPr>
          <w:cantSplit/>
          <w:trHeight w:val="300"/>
        </w:trPr>
        <w:tc>
          <w:tcPr>
            <w:tcW w:w="911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CA2AF89" w14:textId="77777777" w:rsidR="00642C81" w:rsidRPr="007132F1" w:rsidRDefault="00642C81" w:rsidP="002A24E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 </w:t>
            </w:r>
          </w:p>
        </w:tc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A2AF8A" w14:textId="77777777" w:rsidR="00642C81" w:rsidRPr="007132F1" w:rsidRDefault="00642C81" w:rsidP="002A24E8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Proširenje mreže javne rasvjete</w:t>
            </w: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CA2AF8B" w14:textId="54E0410A" w:rsidR="00642C81" w:rsidRPr="007132F1" w:rsidRDefault="00642C81" w:rsidP="002A24E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10.000,00</w:t>
            </w:r>
          </w:p>
        </w:tc>
        <w:tc>
          <w:tcPr>
            <w:tcW w:w="1691" w:type="dxa"/>
            <w:tcBorders>
              <w:top w:val="single" w:sz="4" w:space="0" w:color="auto"/>
              <w:bottom w:val="single" w:sz="4" w:space="0" w:color="auto"/>
            </w:tcBorders>
          </w:tcPr>
          <w:p w14:paraId="05FBD029" w14:textId="0E77EC7E" w:rsidR="00642C81" w:rsidRPr="007132F1" w:rsidRDefault="006D5328" w:rsidP="002A24E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10.000,00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CA2AF8C" w14:textId="2ABF3FB5" w:rsidR="00642C81" w:rsidRPr="007132F1" w:rsidRDefault="00642C81" w:rsidP="002A24E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11 OPĆI PRIHODI I PRIMICI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bottom"/>
          </w:tcPr>
          <w:p w14:paraId="2CA2AF8D" w14:textId="3F15C8BE" w:rsidR="00642C81" w:rsidRPr="007132F1" w:rsidRDefault="00642C81" w:rsidP="002A24E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10.000,00</w:t>
            </w:r>
          </w:p>
        </w:tc>
      </w:tr>
      <w:tr w:rsidR="00642C81" w:rsidRPr="007132F1" w14:paraId="2CA2AF94" w14:textId="77777777" w:rsidTr="0093239D">
        <w:trPr>
          <w:trHeight w:val="300"/>
        </w:trPr>
        <w:tc>
          <w:tcPr>
            <w:tcW w:w="911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CA2AF8F" w14:textId="77777777" w:rsidR="00642C81" w:rsidRPr="007132F1" w:rsidRDefault="00642C81" w:rsidP="002A24E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 </w:t>
            </w:r>
          </w:p>
        </w:tc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A2AF90" w14:textId="77777777" w:rsidR="00642C81" w:rsidRPr="007132F1" w:rsidRDefault="00642C81" w:rsidP="002A24E8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Nabava božićnih ukrasa</w:t>
            </w: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CA2AF91" w14:textId="08EDBAD1" w:rsidR="00642C81" w:rsidRPr="007132F1" w:rsidRDefault="00642C81" w:rsidP="002A24E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5.000,00</w:t>
            </w:r>
          </w:p>
        </w:tc>
        <w:tc>
          <w:tcPr>
            <w:tcW w:w="1691" w:type="dxa"/>
            <w:tcBorders>
              <w:top w:val="single" w:sz="4" w:space="0" w:color="auto"/>
              <w:bottom w:val="single" w:sz="4" w:space="0" w:color="auto"/>
            </w:tcBorders>
          </w:tcPr>
          <w:p w14:paraId="2B68E78A" w14:textId="41179D01" w:rsidR="00642C81" w:rsidRPr="007132F1" w:rsidRDefault="006D5328" w:rsidP="002A24E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0,00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CA2AF92" w14:textId="063B48EA" w:rsidR="00642C81" w:rsidRPr="007132F1" w:rsidRDefault="00642C81" w:rsidP="002A24E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11 OPĆI PRIHODI I PRIMICI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bottom"/>
          </w:tcPr>
          <w:p w14:paraId="2CA2AF93" w14:textId="6F41A1A2" w:rsidR="00642C81" w:rsidRPr="007132F1" w:rsidRDefault="006D5328" w:rsidP="002A24E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0,00</w:t>
            </w:r>
          </w:p>
        </w:tc>
      </w:tr>
      <w:tr w:rsidR="00EC60EE" w:rsidRPr="007132F1" w14:paraId="2CA2AF98" w14:textId="77777777" w:rsidTr="00E830A6">
        <w:trPr>
          <w:cantSplit/>
          <w:trHeight w:val="510"/>
        </w:trPr>
        <w:tc>
          <w:tcPr>
            <w:tcW w:w="911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14:paraId="2CA2AF95" w14:textId="77777777" w:rsidR="00EC60EE" w:rsidRPr="007132F1" w:rsidRDefault="00EC60EE" w:rsidP="002A24E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r-HR"/>
              </w:rPr>
              <w:t>III</w:t>
            </w:r>
          </w:p>
        </w:tc>
        <w:tc>
          <w:tcPr>
            <w:tcW w:w="698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A2AF96" w14:textId="08820CB8" w:rsidR="00EC60EE" w:rsidRPr="007132F1" w:rsidRDefault="00EC60EE" w:rsidP="002A24E8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r-HR"/>
              </w:rPr>
              <w:t>UPRAVLJANJE JAVNIM OBJEKTIMA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shd w:val="clear" w:color="000000" w:fill="D9D9D9"/>
            <w:vAlign w:val="bottom"/>
            <w:hideMark/>
          </w:tcPr>
          <w:p w14:paraId="2CA2AF97" w14:textId="63BA8C62" w:rsidR="00EC60EE" w:rsidRPr="007132F1" w:rsidRDefault="00EC60EE" w:rsidP="002A24E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r-HR"/>
              </w:rPr>
            </w:pPr>
          </w:p>
        </w:tc>
      </w:tr>
      <w:tr w:rsidR="00EC60EE" w:rsidRPr="007132F1" w14:paraId="2CA2AF9E" w14:textId="77777777" w:rsidTr="00295B02">
        <w:trPr>
          <w:cantSplit/>
          <w:trHeight w:val="1230"/>
        </w:trPr>
        <w:tc>
          <w:tcPr>
            <w:tcW w:w="911" w:type="dxa"/>
            <w:vMerge w:val="restart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A2AF99" w14:textId="003B099C" w:rsidR="00EC60EE" w:rsidRPr="007132F1" w:rsidRDefault="00EC60EE" w:rsidP="002A24E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</w:p>
        </w:tc>
        <w:tc>
          <w:tcPr>
            <w:tcW w:w="22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A2AF9A" w14:textId="33FA9254" w:rsidR="00EC60EE" w:rsidRPr="007132F1" w:rsidRDefault="00EC60EE" w:rsidP="002A24E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Rekonstrukcija Parka u Trgovišću</w:t>
            </w:r>
          </w:p>
        </w:tc>
        <w:tc>
          <w:tcPr>
            <w:tcW w:w="11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A2AF9B" w14:textId="6700C437" w:rsidR="00EC60EE" w:rsidRPr="007132F1" w:rsidRDefault="00EC60EE" w:rsidP="002A24E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50.000,00</w:t>
            </w:r>
          </w:p>
        </w:tc>
        <w:tc>
          <w:tcPr>
            <w:tcW w:w="1691" w:type="dxa"/>
            <w:vMerge w:val="restart"/>
            <w:tcBorders>
              <w:top w:val="single" w:sz="4" w:space="0" w:color="auto"/>
              <w:bottom w:val="nil"/>
            </w:tcBorders>
          </w:tcPr>
          <w:p w14:paraId="004651E2" w14:textId="4BD6EE10" w:rsidR="00EC60EE" w:rsidRPr="007132F1" w:rsidRDefault="006D5328" w:rsidP="002A24E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29.490,65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A2AF9C" w14:textId="111C2864" w:rsidR="00EC60EE" w:rsidRPr="007132F1" w:rsidRDefault="00EC60EE" w:rsidP="002A24E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54 PRIHODI I PRIMICI IZ EU FONDOVA (LAG)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2CA2AF9D" w14:textId="762DABE7" w:rsidR="00EC60EE" w:rsidRPr="007132F1" w:rsidRDefault="006D5328" w:rsidP="002A24E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0,00</w:t>
            </w:r>
          </w:p>
        </w:tc>
      </w:tr>
      <w:tr w:rsidR="00EC60EE" w:rsidRPr="007132F1" w14:paraId="2CA2AFB6" w14:textId="77777777" w:rsidTr="00295B02">
        <w:trPr>
          <w:trHeight w:val="300"/>
        </w:trPr>
        <w:tc>
          <w:tcPr>
            <w:tcW w:w="911" w:type="dxa"/>
            <w:vMerge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A2AFB1" w14:textId="77777777" w:rsidR="00EC60EE" w:rsidRPr="007132F1" w:rsidRDefault="00EC60EE" w:rsidP="002A24E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</w:p>
        </w:tc>
        <w:tc>
          <w:tcPr>
            <w:tcW w:w="22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A2AFB2" w14:textId="77777777" w:rsidR="00EC60EE" w:rsidRPr="007132F1" w:rsidRDefault="00EC60EE" w:rsidP="002A24E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</w:p>
        </w:tc>
        <w:tc>
          <w:tcPr>
            <w:tcW w:w="11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A2AFB3" w14:textId="77777777" w:rsidR="00EC60EE" w:rsidRPr="007132F1" w:rsidRDefault="00EC60EE" w:rsidP="002A24E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</w:p>
        </w:tc>
        <w:tc>
          <w:tcPr>
            <w:tcW w:w="1691" w:type="dxa"/>
            <w:vMerge/>
            <w:tcBorders>
              <w:bottom w:val="single" w:sz="4" w:space="0" w:color="auto"/>
            </w:tcBorders>
          </w:tcPr>
          <w:p w14:paraId="7576ED2C" w14:textId="77777777" w:rsidR="00EC60EE" w:rsidRPr="007132F1" w:rsidRDefault="00EC60EE" w:rsidP="002A24E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A2AFB4" w14:textId="3A91119F" w:rsidR="00EC60EE" w:rsidRPr="007132F1" w:rsidRDefault="00FD6EC4" w:rsidP="002A24E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92</w:t>
            </w:r>
            <w:r w:rsidR="00EC60EE"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 xml:space="preserve"> </w:t>
            </w: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PRENESENI VIŠAK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2CA2AFB5" w14:textId="7CC592C8" w:rsidR="00EC60EE" w:rsidRPr="007132F1" w:rsidRDefault="006D5328" w:rsidP="002A24E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29.490,65</w:t>
            </w:r>
          </w:p>
        </w:tc>
      </w:tr>
      <w:tr w:rsidR="00642C81" w:rsidRPr="007132F1" w14:paraId="2CA2AFBC" w14:textId="77777777" w:rsidTr="0093239D">
        <w:trPr>
          <w:cantSplit/>
          <w:trHeight w:val="510"/>
        </w:trPr>
        <w:tc>
          <w:tcPr>
            <w:tcW w:w="911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A2AFB7" w14:textId="73EC59BF" w:rsidR="00642C81" w:rsidRPr="007132F1" w:rsidRDefault="00642C81" w:rsidP="002A24E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</w:p>
        </w:tc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A2AFB8" w14:textId="70D1F3A4" w:rsidR="00642C81" w:rsidRPr="007132F1" w:rsidRDefault="00642C81" w:rsidP="002A24E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Rekonstrukcija društveno-vatrogasnog  doma Vrbovo</w:t>
            </w: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A2AFB9" w14:textId="23C5BAA6" w:rsidR="00642C81" w:rsidRPr="007132F1" w:rsidRDefault="00642C81" w:rsidP="002A24E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20.000,00</w:t>
            </w:r>
          </w:p>
        </w:tc>
        <w:tc>
          <w:tcPr>
            <w:tcW w:w="1691" w:type="dxa"/>
            <w:tcBorders>
              <w:top w:val="single" w:sz="4" w:space="0" w:color="auto"/>
              <w:bottom w:val="single" w:sz="4" w:space="0" w:color="auto"/>
            </w:tcBorders>
          </w:tcPr>
          <w:p w14:paraId="5597372B" w14:textId="509E9A47" w:rsidR="00642C81" w:rsidRPr="007132F1" w:rsidRDefault="006D5328" w:rsidP="002A24E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0,00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A2AFBA" w14:textId="5A75003E" w:rsidR="00642C81" w:rsidRPr="007132F1" w:rsidRDefault="00642C81" w:rsidP="002A24E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11 OPĆI PRIHODI I PRIMICI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2CA2AFBB" w14:textId="55402990" w:rsidR="00642C81" w:rsidRPr="007132F1" w:rsidRDefault="006D5328" w:rsidP="002A24E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0,00</w:t>
            </w:r>
          </w:p>
        </w:tc>
      </w:tr>
      <w:tr w:rsidR="00A23A6A" w:rsidRPr="007132F1" w14:paraId="2CA2AFC2" w14:textId="77777777" w:rsidTr="0084110A">
        <w:trPr>
          <w:cantSplit/>
          <w:trHeight w:val="460"/>
        </w:trPr>
        <w:tc>
          <w:tcPr>
            <w:tcW w:w="911" w:type="dxa"/>
            <w:vMerge w:val="restart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A2AFBD" w14:textId="4D3BD771" w:rsidR="00A23A6A" w:rsidRPr="007132F1" w:rsidRDefault="00A23A6A" w:rsidP="002A24E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</w:p>
        </w:tc>
        <w:tc>
          <w:tcPr>
            <w:tcW w:w="22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A2AFBE" w14:textId="77777777" w:rsidR="00A23A6A" w:rsidRPr="007132F1" w:rsidRDefault="00A23A6A" w:rsidP="002A24E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Rekonstrukcija društvenog doma Husinec</w:t>
            </w:r>
          </w:p>
        </w:tc>
        <w:tc>
          <w:tcPr>
            <w:tcW w:w="11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A2AFBF" w14:textId="76DC2A61" w:rsidR="00A23A6A" w:rsidRPr="007132F1" w:rsidRDefault="00A23A6A" w:rsidP="002A24E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400.000,00</w:t>
            </w:r>
          </w:p>
        </w:tc>
        <w:tc>
          <w:tcPr>
            <w:tcW w:w="1691" w:type="dxa"/>
            <w:vMerge w:val="restart"/>
            <w:tcBorders>
              <w:top w:val="single" w:sz="4" w:space="0" w:color="auto"/>
            </w:tcBorders>
          </w:tcPr>
          <w:p w14:paraId="422D933E" w14:textId="689D7BF4" w:rsidR="00A23A6A" w:rsidRPr="007132F1" w:rsidRDefault="007132F1" w:rsidP="002A24E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2.500,00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1A84D7" w14:textId="27033C50" w:rsidR="00A23A6A" w:rsidRPr="007132F1" w:rsidRDefault="00A23A6A" w:rsidP="002A24E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11 OPĆI PRIHODI  PRIMICI</w:t>
            </w:r>
          </w:p>
          <w:p w14:paraId="2153727C" w14:textId="77777777" w:rsidR="00A23A6A" w:rsidRPr="007132F1" w:rsidRDefault="00A23A6A" w:rsidP="002A24E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</w:p>
          <w:p w14:paraId="2CA2AFC0" w14:textId="77777777" w:rsidR="00A23A6A" w:rsidRPr="007132F1" w:rsidRDefault="00A23A6A" w:rsidP="002A24E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2CA2AFC1" w14:textId="111CD350" w:rsidR="00A23A6A" w:rsidRPr="007132F1" w:rsidRDefault="007132F1" w:rsidP="002A24E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2.500,00</w:t>
            </w:r>
          </w:p>
        </w:tc>
      </w:tr>
      <w:tr w:rsidR="00A23A6A" w:rsidRPr="007132F1" w14:paraId="33E391C5" w14:textId="77777777" w:rsidTr="0084110A">
        <w:trPr>
          <w:cantSplit/>
          <w:trHeight w:val="438"/>
        </w:trPr>
        <w:tc>
          <w:tcPr>
            <w:tcW w:w="911" w:type="dxa"/>
            <w:vMerge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DEDCC0" w14:textId="77777777" w:rsidR="00A23A6A" w:rsidRPr="007132F1" w:rsidRDefault="00A23A6A" w:rsidP="002A24E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</w:p>
        </w:tc>
        <w:tc>
          <w:tcPr>
            <w:tcW w:w="22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C7539E" w14:textId="77777777" w:rsidR="00A23A6A" w:rsidRPr="007132F1" w:rsidRDefault="00A23A6A" w:rsidP="002A24E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</w:p>
        </w:tc>
        <w:tc>
          <w:tcPr>
            <w:tcW w:w="11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DFB224" w14:textId="77777777" w:rsidR="00A23A6A" w:rsidRPr="007132F1" w:rsidRDefault="00A23A6A" w:rsidP="002A24E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</w:p>
        </w:tc>
        <w:tc>
          <w:tcPr>
            <w:tcW w:w="1691" w:type="dxa"/>
            <w:vMerge/>
            <w:tcBorders>
              <w:bottom w:val="single" w:sz="4" w:space="0" w:color="auto"/>
            </w:tcBorders>
          </w:tcPr>
          <w:p w14:paraId="13316A2C" w14:textId="77777777" w:rsidR="00A23A6A" w:rsidRPr="007132F1" w:rsidRDefault="00A23A6A" w:rsidP="002A24E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FA636A" w14:textId="2F6D67BC" w:rsidR="00A23A6A" w:rsidRPr="007132F1" w:rsidRDefault="00A23A6A" w:rsidP="002A24E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52 PRIHODI I PRIMICI IZ DRŽAVNOG PRORAČUNA</w:t>
            </w:r>
          </w:p>
          <w:p w14:paraId="1FC1BC1D" w14:textId="77777777" w:rsidR="00A23A6A" w:rsidRPr="007132F1" w:rsidRDefault="00A23A6A" w:rsidP="002A24E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665A5E61" w14:textId="4F0BABCB" w:rsidR="00A23A6A" w:rsidRPr="007132F1" w:rsidRDefault="006D5328" w:rsidP="002A24E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0,00</w:t>
            </w:r>
          </w:p>
        </w:tc>
      </w:tr>
      <w:tr w:rsidR="00A23A6A" w:rsidRPr="007132F1" w14:paraId="2CA2AFC8" w14:textId="77777777" w:rsidTr="009C615D">
        <w:trPr>
          <w:trHeight w:val="766"/>
        </w:trPr>
        <w:tc>
          <w:tcPr>
            <w:tcW w:w="911" w:type="dxa"/>
            <w:vMerge w:val="restart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A2AFC3" w14:textId="77777777" w:rsidR="00A23A6A" w:rsidRPr="007132F1" w:rsidRDefault="00A23A6A" w:rsidP="002A24E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r-HR"/>
              </w:rPr>
              <w:t> </w:t>
            </w:r>
          </w:p>
        </w:tc>
        <w:tc>
          <w:tcPr>
            <w:tcW w:w="22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A2AFC4" w14:textId="0FB95E7B" w:rsidR="00A23A6A" w:rsidRPr="007132F1" w:rsidRDefault="00A23A6A" w:rsidP="002A24E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r-HR"/>
              </w:rPr>
              <w:t>Rekonstrukcija/zamjena stolarije i opremanje prostora kulturno-informativnog centra Hrašćina</w:t>
            </w:r>
          </w:p>
        </w:tc>
        <w:tc>
          <w:tcPr>
            <w:tcW w:w="11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A2AFC5" w14:textId="78B8CA63" w:rsidR="00A23A6A" w:rsidRPr="007132F1" w:rsidRDefault="00A23A6A" w:rsidP="002A24E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28.000,00</w:t>
            </w:r>
          </w:p>
        </w:tc>
        <w:tc>
          <w:tcPr>
            <w:tcW w:w="1691" w:type="dxa"/>
            <w:vMerge w:val="restart"/>
            <w:tcBorders>
              <w:top w:val="single" w:sz="4" w:space="0" w:color="auto"/>
            </w:tcBorders>
          </w:tcPr>
          <w:p w14:paraId="3A2CB25B" w14:textId="6A725CA9" w:rsidR="00A23A6A" w:rsidRPr="007132F1" w:rsidRDefault="006D5328" w:rsidP="002A24E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2</w:t>
            </w:r>
            <w:r w:rsidR="00E81B7B"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5</w:t>
            </w: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.613,50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CA2AFC6" w14:textId="4618A2DC" w:rsidR="00A23A6A" w:rsidRPr="007132F1" w:rsidRDefault="00A23A6A" w:rsidP="002A24E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54 PRIHODI I PRIMICI IZ EU FONDOVA (LAG)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bottom"/>
          </w:tcPr>
          <w:p w14:paraId="2CA2AFC7" w14:textId="50A8B65F" w:rsidR="00A23A6A" w:rsidRPr="007132F1" w:rsidRDefault="00342981" w:rsidP="002A24E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15.098,75</w:t>
            </w:r>
          </w:p>
        </w:tc>
      </w:tr>
      <w:tr w:rsidR="00A23A6A" w:rsidRPr="007132F1" w14:paraId="2CA2AFCE" w14:textId="77777777" w:rsidTr="009C615D">
        <w:trPr>
          <w:trHeight w:val="300"/>
        </w:trPr>
        <w:tc>
          <w:tcPr>
            <w:tcW w:w="911" w:type="dxa"/>
            <w:vMerge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A2AFC9" w14:textId="77777777" w:rsidR="00A23A6A" w:rsidRPr="007132F1" w:rsidRDefault="00A23A6A" w:rsidP="002A24E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r-HR"/>
              </w:rPr>
            </w:pPr>
          </w:p>
        </w:tc>
        <w:tc>
          <w:tcPr>
            <w:tcW w:w="22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A2AFCA" w14:textId="77777777" w:rsidR="00A23A6A" w:rsidRPr="007132F1" w:rsidRDefault="00A23A6A" w:rsidP="002A24E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r-HR"/>
              </w:rPr>
            </w:pPr>
          </w:p>
        </w:tc>
        <w:tc>
          <w:tcPr>
            <w:tcW w:w="11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A2AFCB" w14:textId="77777777" w:rsidR="00A23A6A" w:rsidRPr="007132F1" w:rsidRDefault="00A23A6A" w:rsidP="002A24E8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r-HR"/>
              </w:rPr>
            </w:pPr>
          </w:p>
        </w:tc>
        <w:tc>
          <w:tcPr>
            <w:tcW w:w="1691" w:type="dxa"/>
            <w:vMerge/>
            <w:tcBorders>
              <w:bottom w:val="single" w:sz="4" w:space="0" w:color="auto"/>
            </w:tcBorders>
          </w:tcPr>
          <w:p w14:paraId="0112065F" w14:textId="77777777" w:rsidR="00A23A6A" w:rsidRPr="007132F1" w:rsidRDefault="00A23A6A" w:rsidP="002A24E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CA2AFCC" w14:textId="37318041" w:rsidR="00A23A6A" w:rsidRPr="007132F1" w:rsidRDefault="00A23A6A" w:rsidP="002A24E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11 OPĆI PRIHODI I PRIMICI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bottom"/>
          </w:tcPr>
          <w:p w14:paraId="2CA2AFCD" w14:textId="4E0CA2C5" w:rsidR="00A23A6A" w:rsidRPr="007132F1" w:rsidRDefault="00342981" w:rsidP="002A24E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1</w:t>
            </w:r>
            <w:r w:rsidR="00E81B7B"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0</w:t>
            </w: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.514,75</w:t>
            </w:r>
          </w:p>
        </w:tc>
      </w:tr>
      <w:tr w:rsidR="00642C81" w:rsidRPr="007132F1" w14:paraId="658D8B53" w14:textId="77777777" w:rsidTr="0093239D">
        <w:trPr>
          <w:trHeight w:val="300"/>
        </w:trPr>
        <w:tc>
          <w:tcPr>
            <w:tcW w:w="911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4BFEC5" w14:textId="0B865B01" w:rsidR="00642C81" w:rsidRPr="007132F1" w:rsidRDefault="00642C81" w:rsidP="002A24E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hAnsi="Times New Roman"/>
                <w:b/>
                <w:sz w:val="20"/>
                <w:szCs w:val="20"/>
              </w:rPr>
              <w:t>IV</w:t>
            </w:r>
          </w:p>
        </w:tc>
        <w:tc>
          <w:tcPr>
            <w:tcW w:w="33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C96ECBD" w14:textId="201F72B6" w:rsidR="00642C81" w:rsidRPr="007132F1" w:rsidRDefault="00642C81" w:rsidP="002A24E8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r-HR"/>
              </w:rPr>
            </w:pPr>
            <w:r w:rsidRPr="007132F1">
              <w:rPr>
                <w:rFonts w:ascii="Times New Roman" w:hAnsi="Times New Roman"/>
                <w:b/>
                <w:sz w:val="20"/>
                <w:szCs w:val="20"/>
              </w:rPr>
              <w:t>PROSTORNO PLANIRANJE</w:t>
            </w:r>
          </w:p>
        </w:tc>
        <w:tc>
          <w:tcPr>
            <w:tcW w:w="1691" w:type="dxa"/>
            <w:tcBorders>
              <w:top w:val="single" w:sz="4" w:space="0" w:color="auto"/>
              <w:bottom w:val="single" w:sz="4" w:space="0" w:color="auto"/>
            </w:tcBorders>
          </w:tcPr>
          <w:p w14:paraId="6A828C6B" w14:textId="77777777" w:rsidR="00642C81" w:rsidRPr="007132F1" w:rsidRDefault="00642C81" w:rsidP="002A24E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5050294" w14:textId="527EEE23" w:rsidR="00642C81" w:rsidRPr="007132F1" w:rsidRDefault="00642C81" w:rsidP="002A24E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bottom"/>
          </w:tcPr>
          <w:p w14:paraId="4C409B2A" w14:textId="77777777" w:rsidR="00642C81" w:rsidRPr="007132F1" w:rsidRDefault="00642C81" w:rsidP="002A24E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</w:p>
        </w:tc>
      </w:tr>
      <w:tr w:rsidR="00642C81" w:rsidRPr="007132F1" w14:paraId="7E6D2DD9" w14:textId="3D84DF29" w:rsidTr="0093239D">
        <w:trPr>
          <w:trHeight w:val="300"/>
        </w:trPr>
        <w:tc>
          <w:tcPr>
            <w:tcW w:w="911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D1BC79" w14:textId="77777777" w:rsidR="00642C81" w:rsidRPr="007132F1" w:rsidRDefault="00642C81" w:rsidP="002A24E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38592D" w14:textId="4207E993" w:rsidR="00642C81" w:rsidRPr="007132F1" w:rsidRDefault="00642C81" w:rsidP="002A24E8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hAnsi="Times New Roman"/>
                <w:sz w:val="20"/>
                <w:szCs w:val="20"/>
              </w:rPr>
              <w:t>Izmjena prostornog plana</w:t>
            </w: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C210C8" w14:textId="4EA57E94" w:rsidR="00642C81" w:rsidRPr="007132F1" w:rsidRDefault="00642C81" w:rsidP="002A24E8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30.000,00</w:t>
            </w:r>
          </w:p>
        </w:tc>
        <w:tc>
          <w:tcPr>
            <w:tcW w:w="1691" w:type="dxa"/>
            <w:tcBorders>
              <w:top w:val="single" w:sz="4" w:space="0" w:color="auto"/>
              <w:bottom w:val="single" w:sz="4" w:space="0" w:color="auto"/>
            </w:tcBorders>
          </w:tcPr>
          <w:p w14:paraId="09C400B7" w14:textId="7D3913C1" w:rsidR="00642C81" w:rsidRPr="007132F1" w:rsidRDefault="00DF78D5" w:rsidP="002A24E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29.675,00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60A7EAE" w14:textId="2A473B8B" w:rsidR="00642C81" w:rsidRPr="007132F1" w:rsidRDefault="00642C81" w:rsidP="002A24E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52 PRIHODI I PRIMICI IZ DRŽAVNOG PRORAČUNA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bottom"/>
          </w:tcPr>
          <w:p w14:paraId="1BAAB1A1" w14:textId="5A3A7E7C" w:rsidR="00642C81" w:rsidRPr="007132F1" w:rsidRDefault="00DF78D5" w:rsidP="002A24E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29.675,00</w:t>
            </w:r>
          </w:p>
        </w:tc>
      </w:tr>
    </w:tbl>
    <w:p w14:paraId="2CA2AFCF" w14:textId="77777777" w:rsidR="0051683F" w:rsidRPr="007132F1" w:rsidRDefault="0051683F">
      <w:pPr>
        <w:rPr>
          <w:rFonts w:ascii="Times New Roman" w:hAnsi="Times New Roman"/>
          <w:sz w:val="20"/>
          <w:szCs w:val="20"/>
        </w:rPr>
      </w:pPr>
    </w:p>
    <w:p w14:paraId="2CA2AFD2" w14:textId="77777777" w:rsidR="00C5333B" w:rsidRPr="007132F1" w:rsidRDefault="00C5333B">
      <w:pPr>
        <w:rPr>
          <w:rFonts w:ascii="Times New Roman" w:hAnsi="Times New Roman"/>
          <w:sz w:val="20"/>
          <w:szCs w:val="20"/>
        </w:rPr>
      </w:pPr>
    </w:p>
    <w:p w14:paraId="2CA2AFD3" w14:textId="77777777" w:rsidR="00C5333B" w:rsidRPr="007132F1" w:rsidRDefault="00C5333B">
      <w:pPr>
        <w:rPr>
          <w:rFonts w:ascii="Times New Roman" w:hAnsi="Times New Roman"/>
          <w:sz w:val="20"/>
          <w:szCs w:val="20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738"/>
        <w:gridCol w:w="2137"/>
        <w:gridCol w:w="1267"/>
        <w:gridCol w:w="1272"/>
        <w:gridCol w:w="2479"/>
        <w:gridCol w:w="1393"/>
      </w:tblGrid>
      <w:tr w:rsidR="005740C6" w:rsidRPr="007132F1" w14:paraId="2CA2AFD8" w14:textId="77777777" w:rsidTr="00C60CF4">
        <w:trPr>
          <w:trHeight w:val="820"/>
        </w:trPr>
        <w:tc>
          <w:tcPr>
            <w:tcW w:w="397" w:type="pct"/>
            <w:tcBorders>
              <w:top w:val="dotted" w:sz="4" w:space="0" w:color="auto"/>
              <w:left w:val="dotted" w:sz="4" w:space="0" w:color="auto"/>
              <w:bottom w:val="dotted" w:sz="4" w:space="0" w:color="000000"/>
              <w:right w:val="dotted" w:sz="4" w:space="0" w:color="auto"/>
            </w:tcBorders>
            <w:vAlign w:val="bottom"/>
            <w:hideMark/>
          </w:tcPr>
          <w:p w14:paraId="2CA2AFD4" w14:textId="77777777" w:rsidR="005740C6" w:rsidRPr="007132F1" w:rsidRDefault="005740C6" w:rsidP="0051683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red.br.</w:t>
            </w:r>
          </w:p>
        </w:tc>
        <w:tc>
          <w:tcPr>
            <w:tcW w:w="1151" w:type="pct"/>
            <w:tcBorders>
              <w:top w:val="dotted" w:sz="4" w:space="0" w:color="auto"/>
              <w:left w:val="dotted" w:sz="4" w:space="0" w:color="auto"/>
              <w:bottom w:val="dotted" w:sz="4" w:space="0" w:color="000000"/>
              <w:right w:val="dotted" w:sz="4" w:space="0" w:color="auto"/>
            </w:tcBorders>
            <w:vAlign w:val="center"/>
            <w:hideMark/>
          </w:tcPr>
          <w:p w14:paraId="2CA2AFD5" w14:textId="77777777" w:rsidR="005740C6" w:rsidRPr="007132F1" w:rsidRDefault="005740C6" w:rsidP="0051683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NAZIV PROGRAMA</w:t>
            </w:r>
          </w:p>
        </w:tc>
        <w:tc>
          <w:tcPr>
            <w:tcW w:w="682" w:type="pct"/>
            <w:tcBorders>
              <w:top w:val="dotted" w:sz="4" w:space="0" w:color="auto"/>
              <w:left w:val="dotted" w:sz="4" w:space="0" w:color="auto"/>
              <w:bottom w:val="dotted" w:sz="4" w:space="0" w:color="000000"/>
              <w:right w:val="single" w:sz="4" w:space="0" w:color="auto"/>
            </w:tcBorders>
            <w:vAlign w:val="center"/>
            <w:hideMark/>
          </w:tcPr>
          <w:p w14:paraId="2CA2AFD6" w14:textId="77777777" w:rsidR="005740C6" w:rsidRPr="007132F1" w:rsidRDefault="005740C6" w:rsidP="0051683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IZNOS (€)</w:t>
            </w: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5A42967" w14:textId="68547743" w:rsidR="005740C6" w:rsidRPr="007132F1" w:rsidRDefault="00C60CF4" w:rsidP="0051683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REBALANS</w:t>
            </w:r>
          </w:p>
        </w:tc>
        <w:tc>
          <w:tcPr>
            <w:tcW w:w="2085" w:type="pct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000000"/>
              <w:right w:val="dotted" w:sz="4" w:space="0" w:color="000000"/>
            </w:tcBorders>
            <w:vAlign w:val="center"/>
            <w:hideMark/>
          </w:tcPr>
          <w:p w14:paraId="2CA2AFD7" w14:textId="726707D3" w:rsidR="005740C6" w:rsidRPr="007132F1" w:rsidRDefault="005740C6" w:rsidP="0051683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IZVOR FINANCIRANJA</w:t>
            </w:r>
          </w:p>
        </w:tc>
      </w:tr>
      <w:tr w:rsidR="005740C6" w:rsidRPr="007132F1" w14:paraId="2CA2AFE0" w14:textId="77777777" w:rsidTr="00C60CF4">
        <w:trPr>
          <w:trHeight w:val="555"/>
        </w:trPr>
        <w:tc>
          <w:tcPr>
            <w:tcW w:w="425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A2AFDE" w14:textId="2CA86315" w:rsidR="005740C6" w:rsidRPr="007132F1" w:rsidRDefault="005740C6" w:rsidP="0051683F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r-HR"/>
              </w:rPr>
              <w:t>Građevine komunalne infrastrukture koje će se graditi radi uređenja neuređenih dijelova građevinskog područja</w:t>
            </w:r>
          </w:p>
        </w:tc>
        <w:tc>
          <w:tcPr>
            <w:tcW w:w="750" w:type="pct"/>
            <w:tcBorders>
              <w:top w:val="nil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000000" w:fill="D9D9D9"/>
            <w:vAlign w:val="bottom"/>
            <w:hideMark/>
          </w:tcPr>
          <w:p w14:paraId="2CA2AFDF" w14:textId="77777777" w:rsidR="005740C6" w:rsidRPr="007132F1" w:rsidRDefault="005740C6" w:rsidP="0051683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r-HR"/>
              </w:rPr>
              <w:t> </w:t>
            </w:r>
          </w:p>
        </w:tc>
      </w:tr>
      <w:tr w:rsidR="005740C6" w:rsidRPr="007132F1" w14:paraId="2CA2AFE4" w14:textId="77777777" w:rsidTr="00C60CF4">
        <w:trPr>
          <w:cantSplit/>
          <w:trHeight w:val="525"/>
        </w:trPr>
        <w:tc>
          <w:tcPr>
            <w:tcW w:w="397" w:type="pct"/>
            <w:tcBorders>
              <w:top w:val="nil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14:paraId="2CA2AFE1" w14:textId="77777777" w:rsidR="005740C6" w:rsidRPr="007132F1" w:rsidRDefault="005740C6" w:rsidP="0051683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r-HR"/>
              </w:rPr>
              <w:t>I</w:t>
            </w:r>
          </w:p>
        </w:tc>
        <w:tc>
          <w:tcPr>
            <w:tcW w:w="385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A2AFE2" w14:textId="5377B867" w:rsidR="005740C6" w:rsidRPr="007132F1" w:rsidRDefault="005740C6" w:rsidP="0051683F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r-HR"/>
              </w:rPr>
              <w:t>UPRAVLJANJE JAVNIM OBJEKTIMA</w:t>
            </w:r>
          </w:p>
        </w:tc>
        <w:tc>
          <w:tcPr>
            <w:tcW w:w="750" w:type="pct"/>
            <w:tcBorders>
              <w:top w:val="nil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000000" w:fill="D9D9D9"/>
            <w:vAlign w:val="center"/>
          </w:tcPr>
          <w:p w14:paraId="2CA2AFE3" w14:textId="5917B472" w:rsidR="005740C6" w:rsidRPr="007132F1" w:rsidRDefault="005740C6" w:rsidP="0051683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r-HR"/>
              </w:rPr>
            </w:pPr>
          </w:p>
        </w:tc>
      </w:tr>
      <w:tr w:rsidR="005740C6" w:rsidRPr="007132F1" w14:paraId="2CA2AFEA" w14:textId="77777777" w:rsidTr="00C60CF4">
        <w:trPr>
          <w:cantSplit/>
          <w:trHeight w:val="300"/>
        </w:trPr>
        <w:tc>
          <w:tcPr>
            <w:tcW w:w="397" w:type="pct"/>
            <w:vMerge w:val="restart"/>
            <w:tcBorders>
              <w:top w:val="nil"/>
              <w:left w:val="dotted" w:sz="4" w:space="0" w:color="auto"/>
              <w:bottom w:val="dotted" w:sz="4" w:space="0" w:color="000000"/>
              <w:right w:val="dotted" w:sz="4" w:space="0" w:color="auto"/>
            </w:tcBorders>
            <w:vAlign w:val="bottom"/>
            <w:hideMark/>
          </w:tcPr>
          <w:p w14:paraId="2CA2AFE5" w14:textId="77777777" w:rsidR="005740C6" w:rsidRPr="007132F1" w:rsidRDefault="005740C6" w:rsidP="0051683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 </w:t>
            </w:r>
          </w:p>
        </w:tc>
        <w:tc>
          <w:tcPr>
            <w:tcW w:w="1151" w:type="pct"/>
            <w:vMerge w:val="restart"/>
            <w:tcBorders>
              <w:top w:val="nil"/>
              <w:left w:val="dotted" w:sz="4" w:space="0" w:color="auto"/>
              <w:bottom w:val="dotted" w:sz="4" w:space="0" w:color="000000"/>
              <w:right w:val="dotted" w:sz="4" w:space="0" w:color="auto"/>
            </w:tcBorders>
            <w:vAlign w:val="center"/>
            <w:hideMark/>
          </w:tcPr>
          <w:p w14:paraId="2CA2AFE6" w14:textId="58E2DB4B" w:rsidR="005740C6" w:rsidRPr="007132F1" w:rsidRDefault="005740C6" w:rsidP="0051683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Izgradnja i opremanje  Društvenog doma Kraljevec</w:t>
            </w:r>
          </w:p>
        </w:tc>
        <w:tc>
          <w:tcPr>
            <w:tcW w:w="682" w:type="pct"/>
            <w:vMerge w:val="restart"/>
            <w:tcBorders>
              <w:top w:val="nil"/>
              <w:left w:val="dotted" w:sz="4" w:space="0" w:color="auto"/>
              <w:bottom w:val="dotted" w:sz="4" w:space="0" w:color="000000"/>
              <w:right w:val="single" w:sz="4" w:space="0" w:color="auto"/>
            </w:tcBorders>
            <w:vAlign w:val="center"/>
          </w:tcPr>
          <w:p w14:paraId="2CA2AFE7" w14:textId="3752C083" w:rsidR="005740C6" w:rsidRPr="007132F1" w:rsidRDefault="005740C6" w:rsidP="0051683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r-HR"/>
              </w:rPr>
              <w:t>150.000,00</w:t>
            </w:r>
          </w:p>
        </w:tc>
        <w:tc>
          <w:tcPr>
            <w:tcW w:w="68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3A2E85A" w14:textId="77777777" w:rsidR="005740C6" w:rsidRPr="007132F1" w:rsidRDefault="00E442AC" w:rsidP="0051683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88.296,97</w:t>
            </w:r>
          </w:p>
          <w:p w14:paraId="01A11FE5" w14:textId="77777777" w:rsidR="00E442AC" w:rsidRPr="007132F1" w:rsidRDefault="00E442AC" w:rsidP="0051683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( nadzor 5.225,00+</w:t>
            </w:r>
          </w:p>
          <w:p w14:paraId="5FDE3130" w14:textId="50661739" w:rsidR="00E442AC" w:rsidRPr="007132F1" w:rsidRDefault="00E442AC" w:rsidP="0051683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RADOVI 83.074,97)</w:t>
            </w:r>
          </w:p>
        </w:tc>
        <w:tc>
          <w:tcPr>
            <w:tcW w:w="1335" w:type="pct"/>
            <w:tcBorders>
              <w:top w:val="nil"/>
              <w:left w:val="single" w:sz="4" w:space="0" w:color="auto"/>
              <w:bottom w:val="nil"/>
              <w:right w:val="dotted" w:sz="4" w:space="0" w:color="auto"/>
            </w:tcBorders>
            <w:vAlign w:val="bottom"/>
            <w:hideMark/>
          </w:tcPr>
          <w:p w14:paraId="2CA2AFE8" w14:textId="3D4A20EE" w:rsidR="005740C6" w:rsidRPr="007132F1" w:rsidRDefault="005740C6" w:rsidP="0051683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 </w:t>
            </w:r>
          </w:p>
        </w:tc>
        <w:tc>
          <w:tcPr>
            <w:tcW w:w="750" w:type="pct"/>
            <w:vMerge w:val="restart"/>
            <w:tcBorders>
              <w:top w:val="nil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2CA2AFE9" w14:textId="3B055677" w:rsidR="005740C6" w:rsidRPr="007132F1" w:rsidRDefault="00E442AC" w:rsidP="0051683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41.000,00</w:t>
            </w:r>
          </w:p>
        </w:tc>
      </w:tr>
      <w:tr w:rsidR="005740C6" w:rsidRPr="007132F1" w14:paraId="2CA2AFF0" w14:textId="77777777" w:rsidTr="00C60CF4">
        <w:trPr>
          <w:trHeight w:val="300"/>
        </w:trPr>
        <w:tc>
          <w:tcPr>
            <w:tcW w:w="397" w:type="pct"/>
            <w:vMerge/>
            <w:tcBorders>
              <w:top w:val="nil"/>
              <w:left w:val="dotted" w:sz="4" w:space="0" w:color="auto"/>
              <w:bottom w:val="dotted" w:sz="4" w:space="0" w:color="000000"/>
              <w:right w:val="dotted" w:sz="4" w:space="0" w:color="auto"/>
            </w:tcBorders>
            <w:vAlign w:val="center"/>
            <w:hideMark/>
          </w:tcPr>
          <w:p w14:paraId="2CA2AFEB" w14:textId="77777777" w:rsidR="005740C6" w:rsidRPr="007132F1" w:rsidRDefault="005740C6" w:rsidP="0051683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</w:p>
        </w:tc>
        <w:tc>
          <w:tcPr>
            <w:tcW w:w="1151" w:type="pct"/>
            <w:vMerge/>
            <w:tcBorders>
              <w:top w:val="nil"/>
              <w:left w:val="dotted" w:sz="4" w:space="0" w:color="auto"/>
              <w:bottom w:val="dotted" w:sz="4" w:space="0" w:color="000000"/>
              <w:right w:val="dotted" w:sz="4" w:space="0" w:color="auto"/>
            </w:tcBorders>
            <w:vAlign w:val="center"/>
            <w:hideMark/>
          </w:tcPr>
          <w:p w14:paraId="2CA2AFEC" w14:textId="77777777" w:rsidR="005740C6" w:rsidRPr="007132F1" w:rsidRDefault="005740C6" w:rsidP="0051683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</w:p>
        </w:tc>
        <w:tc>
          <w:tcPr>
            <w:tcW w:w="682" w:type="pct"/>
            <w:vMerge/>
            <w:tcBorders>
              <w:top w:val="nil"/>
              <w:left w:val="dotted" w:sz="4" w:space="0" w:color="auto"/>
              <w:bottom w:val="dotted" w:sz="4" w:space="0" w:color="000000"/>
              <w:right w:val="single" w:sz="4" w:space="0" w:color="auto"/>
            </w:tcBorders>
            <w:vAlign w:val="center"/>
          </w:tcPr>
          <w:p w14:paraId="2CA2AFED" w14:textId="77777777" w:rsidR="005740C6" w:rsidRPr="007132F1" w:rsidRDefault="005740C6" w:rsidP="0051683F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r-HR"/>
              </w:rPr>
            </w:pPr>
          </w:p>
        </w:tc>
        <w:tc>
          <w:tcPr>
            <w:tcW w:w="685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17BA008" w14:textId="77777777" w:rsidR="005740C6" w:rsidRPr="007132F1" w:rsidRDefault="005740C6" w:rsidP="0051683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</w:p>
        </w:tc>
        <w:tc>
          <w:tcPr>
            <w:tcW w:w="1335" w:type="pct"/>
            <w:tcBorders>
              <w:top w:val="nil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bottom"/>
            <w:hideMark/>
          </w:tcPr>
          <w:p w14:paraId="2CA2AFEE" w14:textId="009CFBFC" w:rsidR="005740C6" w:rsidRPr="007132F1" w:rsidRDefault="005740C6" w:rsidP="0051683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52 PRIHODI I PRIMICI IZ DRŽAVNOG PRORAČUNA</w:t>
            </w:r>
          </w:p>
        </w:tc>
        <w:tc>
          <w:tcPr>
            <w:tcW w:w="750" w:type="pct"/>
            <w:vMerge/>
            <w:tcBorders>
              <w:top w:val="nil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2CA2AFEF" w14:textId="77777777" w:rsidR="005740C6" w:rsidRPr="007132F1" w:rsidRDefault="005740C6" w:rsidP="0051683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</w:p>
        </w:tc>
      </w:tr>
      <w:tr w:rsidR="005740C6" w:rsidRPr="007132F1" w14:paraId="2CA2AFF6" w14:textId="77777777" w:rsidTr="00C60CF4">
        <w:trPr>
          <w:trHeight w:val="300"/>
        </w:trPr>
        <w:tc>
          <w:tcPr>
            <w:tcW w:w="397" w:type="pct"/>
            <w:vMerge/>
            <w:tcBorders>
              <w:top w:val="nil"/>
              <w:left w:val="dotted" w:sz="4" w:space="0" w:color="auto"/>
              <w:bottom w:val="dotted" w:sz="4" w:space="0" w:color="000000"/>
              <w:right w:val="dotted" w:sz="4" w:space="0" w:color="auto"/>
            </w:tcBorders>
            <w:vAlign w:val="center"/>
            <w:hideMark/>
          </w:tcPr>
          <w:p w14:paraId="2CA2AFF1" w14:textId="77777777" w:rsidR="005740C6" w:rsidRPr="007132F1" w:rsidRDefault="005740C6" w:rsidP="0051683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</w:p>
        </w:tc>
        <w:tc>
          <w:tcPr>
            <w:tcW w:w="1151" w:type="pct"/>
            <w:vMerge/>
            <w:tcBorders>
              <w:top w:val="nil"/>
              <w:left w:val="dotted" w:sz="4" w:space="0" w:color="auto"/>
              <w:bottom w:val="dotted" w:sz="4" w:space="0" w:color="000000"/>
              <w:right w:val="dotted" w:sz="4" w:space="0" w:color="auto"/>
            </w:tcBorders>
            <w:vAlign w:val="center"/>
            <w:hideMark/>
          </w:tcPr>
          <w:p w14:paraId="2CA2AFF2" w14:textId="77777777" w:rsidR="005740C6" w:rsidRPr="007132F1" w:rsidRDefault="005740C6" w:rsidP="0051683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</w:p>
        </w:tc>
        <w:tc>
          <w:tcPr>
            <w:tcW w:w="682" w:type="pct"/>
            <w:vMerge/>
            <w:tcBorders>
              <w:top w:val="nil"/>
              <w:left w:val="dotted" w:sz="4" w:space="0" w:color="auto"/>
              <w:bottom w:val="dotted" w:sz="4" w:space="0" w:color="000000"/>
              <w:right w:val="single" w:sz="4" w:space="0" w:color="auto"/>
            </w:tcBorders>
            <w:vAlign w:val="center"/>
          </w:tcPr>
          <w:p w14:paraId="2CA2AFF3" w14:textId="77777777" w:rsidR="005740C6" w:rsidRPr="007132F1" w:rsidRDefault="005740C6" w:rsidP="0051683F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r-HR"/>
              </w:rPr>
            </w:pPr>
          </w:p>
        </w:tc>
        <w:tc>
          <w:tcPr>
            <w:tcW w:w="68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C87455" w14:textId="77777777" w:rsidR="005740C6" w:rsidRPr="007132F1" w:rsidRDefault="005740C6" w:rsidP="0051683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</w:p>
        </w:tc>
        <w:tc>
          <w:tcPr>
            <w:tcW w:w="1335" w:type="pct"/>
            <w:tcBorders>
              <w:top w:val="nil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bottom"/>
            <w:hideMark/>
          </w:tcPr>
          <w:p w14:paraId="2CA2AFF4" w14:textId="0C9C3C7E" w:rsidR="005740C6" w:rsidRPr="007132F1" w:rsidRDefault="00FD6EC4" w:rsidP="0051683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 xml:space="preserve">92 </w:t>
            </w:r>
            <w:r w:rsidR="005740C6"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 xml:space="preserve"> </w:t>
            </w: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 xml:space="preserve">PRENESENI VIŠAK </w:t>
            </w:r>
          </w:p>
        </w:tc>
        <w:tc>
          <w:tcPr>
            <w:tcW w:w="750" w:type="pct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2CA2AFF5" w14:textId="0CDABE72" w:rsidR="005740C6" w:rsidRPr="007132F1" w:rsidRDefault="00E442AC" w:rsidP="0051683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47.296,97</w:t>
            </w:r>
          </w:p>
        </w:tc>
      </w:tr>
      <w:tr w:rsidR="005740C6" w:rsidRPr="007132F1" w14:paraId="2CA2AFFC" w14:textId="77777777" w:rsidTr="00C60CF4">
        <w:trPr>
          <w:trHeight w:val="825"/>
        </w:trPr>
        <w:tc>
          <w:tcPr>
            <w:tcW w:w="397" w:type="pct"/>
            <w:tcBorders>
              <w:top w:val="nil"/>
              <w:left w:val="dotted" w:sz="4" w:space="0" w:color="auto"/>
              <w:bottom w:val="dotted" w:sz="4" w:space="0" w:color="000000"/>
              <w:right w:val="dotted" w:sz="4" w:space="0" w:color="auto"/>
            </w:tcBorders>
            <w:vAlign w:val="bottom"/>
            <w:hideMark/>
          </w:tcPr>
          <w:p w14:paraId="2CA2AFF7" w14:textId="77777777" w:rsidR="005740C6" w:rsidRPr="007132F1" w:rsidRDefault="005740C6" w:rsidP="0051683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 </w:t>
            </w:r>
          </w:p>
        </w:tc>
        <w:tc>
          <w:tcPr>
            <w:tcW w:w="1151" w:type="pct"/>
            <w:tcBorders>
              <w:top w:val="nil"/>
              <w:left w:val="dotted" w:sz="4" w:space="0" w:color="auto"/>
              <w:bottom w:val="dotted" w:sz="4" w:space="0" w:color="000000"/>
              <w:right w:val="dotted" w:sz="4" w:space="0" w:color="auto"/>
            </w:tcBorders>
            <w:vAlign w:val="center"/>
            <w:hideMark/>
          </w:tcPr>
          <w:p w14:paraId="2CA2AFF8" w14:textId="721BC9A3" w:rsidR="005740C6" w:rsidRPr="007132F1" w:rsidRDefault="005740C6" w:rsidP="0051683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Izgradnja i opremanje Društvenog doma Hrašćina</w:t>
            </w:r>
          </w:p>
        </w:tc>
        <w:tc>
          <w:tcPr>
            <w:tcW w:w="682" w:type="pct"/>
            <w:tcBorders>
              <w:top w:val="nil"/>
              <w:left w:val="dotted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2CA2AFF9" w14:textId="5889B4D4" w:rsidR="005740C6" w:rsidRPr="007132F1" w:rsidRDefault="005740C6" w:rsidP="0051683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r-HR"/>
              </w:rPr>
              <w:t>60.000,00</w:t>
            </w: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3311C3" w14:textId="4DB18E9B" w:rsidR="005740C6" w:rsidRPr="007132F1" w:rsidRDefault="00B0246E" w:rsidP="00E148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56.055,00</w:t>
            </w:r>
          </w:p>
        </w:tc>
        <w:tc>
          <w:tcPr>
            <w:tcW w:w="1335" w:type="pct"/>
            <w:tcBorders>
              <w:top w:val="nil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  <w:hideMark/>
          </w:tcPr>
          <w:p w14:paraId="2CA2AFFA" w14:textId="080937B6" w:rsidR="005740C6" w:rsidRPr="007132F1" w:rsidRDefault="00FD6EC4" w:rsidP="00E148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92</w:t>
            </w:r>
            <w:r w:rsidR="005740C6"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 xml:space="preserve"> </w:t>
            </w: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PRENESENI VIŠAK</w:t>
            </w:r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vAlign w:val="center"/>
          </w:tcPr>
          <w:p w14:paraId="2CA2AFFB" w14:textId="2F5B8624" w:rsidR="005740C6" w:rsidRPr="007132F1" w:rsidRDefault="00B0246E" w:rsidP="0051683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56.055,00</w:t>
            </w:r>
          </w:p>
        </w:tc>
      </w:tr>
      <w:tr w:rsidR="005740C6" w:rsidRPr="007132F1" w14:paraId="2CA2B008" w14:textId="77777777" w:rsidTr="00C60CF4">
        <w:trPr>
          <w:trHeight w:val="525"/>
        </w:trPr>
        <w:tc>
          <w:tcPr>
            <w:tcW w:w="397" w:type="pct"/>
            <w:vMerge w:val="restart"/>
            <w:tcBorders>
              <w:top w:val="nil"/>
              <w:left w:val="dotted" w:sz="4" w:space="0" w:color="auto"/>
              <w:bottom w:val="dotted" w:sz="4" w:space="0" w:color="000000"/>
              <w:right w:val="dotted" w:sz="4" w:space="0" w:color="auto"/>
            </w:tcBorders>
            <w:vAlign w:val="bottom"/>
            <w:hideMark/>
          </w:tcPr>
          <w:p w14:paraId="2CA2B003" w14:textId="77777777" w:rsidR="005740C6" w:rsidRPr="007132F1" w:rsidRDefault="005740C6" w:rsidP="0051683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 </w:t>
            </w:r>
          </w:p>
        </w:tc>
        <w:tc>
          <w:tcPr>
            <w:tcW w:w="1151" w:type="pct"/>
            <w:vMerge w:val="restart"/>
            <w:tcBorders>
              <w:top w:val="nil"/>
              <w:left w:val="dotted" w:sz="4" w:space="0" w:color="auto"/>
              <w:bottom w:val="dotted" w:sz="4" w:space="0" w:color="000000"/>
              <w:right w:val="dotted" w:sz="4" w:space="0" w:color="auto"/>
            </w:tcBorders>
            <w:vAlign w:val="center"/>
            <w:hideMark/>
          </w:tcPr>
          <w:p w14:paraId="2CA2B004" w14:textId="0784D09E" w:rsidR="005740C6" w:rsidRPr="007132F1" w:rsidRDefault="005740C6" w:rsidP="0051683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 xml:space="preserve">Izgradnja i opremanje dječjeg vrtića u </w:t>
            </w:r>
            <w:proofErr w:type="spellStart"/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Hrašćini</w:t>
            </w:r>
            <w:proofErr w:type="spellEnd"/>
          </w:p>
        </w:tc>
        <w:tc>
          <w:tcPr>
            <w:tcW w:w="682" w:type="pct"/>
            <w:vMerge w:val="restart"/>
            <w:tcBorders>
              <w:top w:val="single" w:sz="4" w:space="0" w:color="auto"/>
              <w:left w:val="dotted" w:sz="4" w:space="0" w:color="auto"/>
              <w:bottom w:val="dotted" w:sz="4" w:space="0" w:color="000000"/>
              <w:right w:val="single" w:sz="4" w:space="0" w:color="auto"/>
            </w:tcBorders>
            <w:noWrap/>
            <w:vAlign w:val="center"/>
          </w:tcPr>
          <w:p w14:paraId="2CA2B005" w14:textId="13B306E8" w:rsidR="005740C6" w:rsidRPr="007132F1" w:rsidRDefault="005740C6" w:rsidP="0051683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r-HR"/>
              </w:rPr>
              <w:t>1.633.734,20</w:t>
            </w:r>
          </w:p>
        </w:tc>
        <w:tc>
          <w:tcPr>
            <w:tcW w:w="68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5924D84" w14:textId="76E1D340" w:rsidR="005740C6" w:rsidRPr="007132F1" w:rsidRDefault="00386040" w:rsidP="0051683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1.5</w:t>
            </w:r>
            <w:r w:rsidR="00B0246E"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48</w:t>
            </w: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.000,00</w:t>
            </w:r>
          </w:p>
        </w:tc>
        <w:tc>
          <w:tcPr>
            <w:tcW w:w="13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bottom"/>
            <w:hideMark/>
          </w:tcPr>
          <w:p w14:paraId="3EFF27BE" w14:textId="77777777" w:rsidR="005740C6" w:rsidRPr="007132F1" w:rsidRDefault="005740C6" w:rsidP="0051683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54 PRIHODI I PRIMICI IZ EU FONDOVA</w:t>
            </w:r>
          </w:p>
          <w:p w14:paraId="2CA2B006" w14:textId="155AA1FD" w:rsidR="00386040" w:rsidRPr="007132F1" w:rsidRDefault="00386040" w:rsidP="0051683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 xml:space="preserve">MINISTARSTVO DEMOGRAFIJE </w:t>
            </w:r>
          </w:p>
        </w:tc>
        <w:tc>
          <w:tcPr>
            <w:tcW w:w="750" w:type="pct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4FDCEB14" w14:textId="77777777" w:rsidR="005740C6" w:rsidRPr="007132F1" w:rsidRDefault="005740C6" w:rsidP="0051683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277.337,98</w:t>
            </w:r>
          </w:p>
          <w:p w14:paraId="2CA2B007" w14:textId="630818F5" w:rsidR="00386040" w:rsidRPr="007132F1" w:rsidRDefault="00386040" w:rsidP="0051683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100.000,00</w:t>
            </w:r>
          </w:p>
        </w:tc>
      </w:tr>
      <w:tr w:rsidR="005740C6" w:rsidRPr="007132F1" w14:paraId="2CA2B00E" w14:textId="77777777" w:rsidTr="00C60CF4">
        <w:trPr>
          <w:trHeight w:val="391"/>
        </w:trPr>
        <w:tc>
          <w:tcPr>
            <w:tcW w:w="397" w:type="pct"/>
            <w:vMerge/>
            <w:tcBorders>
              <w:top w:val="nil"/>
              <w:left w:val="dotted" w:sz="4" w:space="0" w:color="auto"/>
              <w:bottom w:val="dotted" w:sz="4" w:space="0" w:color="000000"/>
              <w:right w:val="dotted" w:sz="4" w:space="0" w:color="auto"/>
            </w:tcBorders>
            <w:vAlign w:val="center"/>
            <w:hideMark/>
          </w:tcPr>
          <w:p w14:paraId="2CA2B009" w14:textId="77777777" w:rsidR="005740C6" w:rsidRPr="007132F1" w:rsidRDefault="005740C6" w:rsidP="0051683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</w:p>
        </w:tc>
        <w:tc>
          <w:tcPr>
            <w:tcW w:w="1151" w:type="pct"/>
            <w:vMerge/>
            <w:tcBorders>
              <w:top w:val="nil"/>
              <w:left w:val="dotted" w:sz="4" w:space="0" w:color="auto"/>
              <w:bottom w:val="dotted" w:sz="4" w:space="0" w:color="000000"/>
              <w:right w:val="dotted" w:sz="4" w:space="0" w:color="auto"/>
            </w:tcBorders>
            <w:vAlign w:val="center"/>
            <w:hideMark/>
          </w:tcPr>
          <w:p w14:paraId="2CA2B00A" w14:textId="77777777" w:rsidR="005740C6" w:rsidRPr="007132F1" w:rsidRDefault="005740C6" w:rsidP="0051683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</w:p>
        </w:tc>
        <w:tc>
          <w:tcPr>
            <w:tcW w:w="682" w:type="pct"/>
            <w:vMerge/>
            <w:tcBorders>
              <w:top w:val="nil"/>
              <w:left w:val="dotted" w:sz="4" w:space="0" w:color="auto"/>
              <w:bottom w:val="dotted" w:sz="4" w:space="0" w:color="000000"/>
              <w:right w:val="single" w:sz="4" w:space="0" w:color="auto"/>
            </w:tcBorders>
            <w:vAlign w:val="center"/>
          </w:tcPr>
          <w:p w14:paraId="2CA2B00B" w14:textId="77777777" w:rsidR="005740C6" w:rsidRPr="007132F1" w:rsidRDefault="005740C6" w:rsidP="0051683F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r-HR"/>
              </w:rPr>
            </w:pPr>
          </w:p>
        </w:tc>
        <w:tc>
          <w:tcPr>
            <w:tcW w:w="685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EC268D9" w14:textId="77777777" w:rsidR="005740C6" w:rsidRPr="007132F1" w:rsidRDefault="005740C6" w:rsidP="0051683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</w:p>
        </w:tc>
        <w:tc>
          <w:tcPr>
            <w:tcW w:w="13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  <w:hideMark/>
          </w:tcPr>
          <w:p w14:paraId="2CA2B00C" w14:textId="1D2BA76B" w:rsidR="005740C6" w:rsidRPr="007132F1" w:rsidRDefault="005740C6" w:rsidP="0051683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 xml:space="preserve">92 PRENESENI VIŠAK </w:t>
            </w:r>
          </w:p>
        </w:tc>
        <w:tc>
          <w:tcPr>
            <w:tcW w:w="750" w:type="pct"/>
            <w:tcBorders>
              <w:top w:val="nil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2CA2B00D" w14:textId="4DE75BA7" w:rsidR="005740C6" w:rsidRPr="007132F1" w:rsidRDefault="00056BC0" w:rsidP="002833C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1</w:t>
            </w:r>
            <w:r w:rsidR="00B0246E"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78</w:t>
            </w: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.131,09</w:t>
            </w:r>
          </w:p>
        </w:tc>
      </w:tr>
      <w:tr w:rsidR="005740C6" w:rsidRPr="007132F1" w14:paraId="082BF3AF" w14:textId="77777777" w:rsidTr="00C60CF4">
        <w:trPr>
          <w:trHeight w:val="353"/>
        </w:trPr>
        <w:tc>
          <w:tcPr>
            <w:tcW w:w="397" w:type="pct"/>
            <w:vMerge/>
            <w:tcBorders>
              <w:top w:val="nil"/>
              <w:left w:val="dotted" w:sz="4" w:space="0" w:color="auto"/>
              <w:bottom w:val="dotted" w:sz="4" w:space="0" w:color="000000"/>
              <w:right w:val="dotted" w:sz="4" w:space="0" w:color="auto"/>
            </w:tcBorders>
            <w:vAlign w:val="center"/>
          </w:tcPr>
          <w:p w14:paraId="500824D0" w14:textId="77777777" w:rsidR="005740C6" w:rsidRPr="007132F1" w:rsidRDefault="005740C6" w:rsidP="0051683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</w:p>
        </w:tc>
        <w:tc>
          <w:tcPr>
            <w:tcW w:w="1151" w:type="pct"/>
            <w:vMerge/>
            <w:tcBorders>
              <w:top w:val="nil"/>
              <w:left w:val="dotted" w:sz="4" w:space="0" w:color="auto"/>
              <w:bottom w:val="dotted" w:sz="4" w:space="0" w:color="000000"/>
              <w:right w:val="dotted" w:sz="4" w:space="0" w:color="auto"/>
            </w:tcBorders>
            <w:vAlign w:val="center"/>
          </w:tcPr>
          <w:p w14:paraId="63792D7B" w14:textId="77777777" w:rsidR="005740C6" w:rsidRPr="007132F1" w:rsidRDefault="005740C6" w:rsidP="0051683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</w:p>
        </w:tc>
        <w:tc>
          <w:tcPr>
            <w:tcW w:w="682" w:type="pct"/>
            <w:vMerge/>
            <w:tcBorders>
              <w:top w:val="nil"/>
              <w:left w:val="dotted" w:sz="4" w:space="0" w:color="auto"/>
              <w:bottom w:val="dotted" w:sz="4" w:space="0" w:color="000000"/>
              <w:right w:val="single" w:sz="4" w:space="0" w:color="auto"/>
            </w:tcBorders>
            <w:vAlign w:val="center"/>
          </w:tcPr>
          <w:p w14:paraId="3AD2B36E" w14:textId="77777777" w:rsidR="005740C6" w:rsidRPr="007132F1" w:rsidRDefault="005740C6" w:rsidP="0051683F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r-HR"/>
              </w:rPr>
            </w:pPr>
          </w:p>
        </w:tc>
        <w:tc>
          <w:tcPr>
            <w:tcW w:w="685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8D3309B" w14:textId="77777777" w:rsidR="005740C6" w:rsidRPr="007132F1" w:rsidRDefault="005740C6" w:rsidP="002833C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</w:p>
        </w:tc>
        <w:tc>
          <w:tcPr>
            <w:tcW w:w="13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403A6471" w14:textId="3D080C78" w:rsidR="005740C6" w:rsidRPr="007132F1" w:rsidRDefault="005740C6" w:rsidP="002833C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81 PRIMICI OD ZADUŽIVANJA</w:t>
            </w:r>
          </w:p>
        </w:tc>
        <w:tc>
          <w:tcPr>
            <w:tcW w:w="750" w:type="pct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1B2C28F5" w14:textId="214C8990" w:rsidR="005740C6" w:rsidRPr="007132F1" w:rsidRDefault="00056BC0" w:rsidP="002833C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992.530,93</w:t>
            </w:r>
          </w:p>
        </w:tc>
      </w:tr>
      <w:tr w:rsidR="005740C6" w:rsidRPr="007132F1" w14:paraId="5BE6FD00" w14:textId="77777777" w:rsidTr="00C60CF4">
        <w:trPr>
          <w:trHeight w:val="445"/>
        </w:trPr>
        <w:tc>
          <w:tcPr>
            <w:tcW w:w="397" w:type="pct"/>
            <w:vMerge/>
            <w:tcBorders>
              <w:top w:val="nil"/>
              <w:left w:val="dotted" w:sz="4" w:space="0" w:color="auto"/>
              <w:bottom w:val="dotted" w:sz="4" w:space="0" w:color="000000"/>
              <w:right w:val="dotted" w:sz="4" w:space="0" w:color="auto"/>
            </w:tcBorders>
            <w:vAlign w:val="center"/>
          </w:tcPr>
          <w:p w14:paraId="2F37BE03" w14:textId="77777777" w:rsidR="005740C6" w:rsidRPr="007132F1" w:rsidRDefault="005740C6" w:rsidP="0051683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</w:p>
        </w:tc>
        <w:tc>
          <w:tcPr>
            <w:tcW w:w="1151" w:type="pct"/>
            <w:vMerge/>
            <w:tcBorders>
              <w:top w:val="nil"/>
              <w:left w:val="dotted" w:sz="4" w:space="0" w:color="auto"/>
              <w:bottom w:val="dotted" w:sz="4" w:space="0" w:color="000000"/>
              <w:right w:val="dotted" w:sz="4" w:space="0" w:color="auto"/>
            </w:tcBorders>
            <w:vAlign w:val="center"/>
          </w:tcPr>
          <w:p w14:paraId="08813F00" w14:textId="77777777" w:rsidR="005740C6" w:rsidRPr="007132F1" w:rsidRDefault="005740C6" w:rsidP="0051683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</w:p>
        </w:tc>
        <w:tc>
          <w:tcPr>
            <w:tcW w:w="682" w:type="pct"/>
            <w:vMerge/>
            <w:tcBorders>
              <w:top w:val="nil"/>
              <w:left w:val="dotted" w:sz="4" w:space="0" w:color="auto"/>
              <w:bottom w:val="dotted" w:sz="4" w:space="0" w:color="000000"/>
              <w:right w:val="single" w:sz="4" w:space="0" w:color="auto"/>
            </w:tcBorders>
            <w:vAlign w:val="center"/>
          </w:tcPr>
          <w:p w14:paraId="615AA888" w14:textId="77777777" w:rsidR="005740C6" w:rsidRPr="007132F1" w:rsidRDefault="005740C6" w:rsidP="0051683F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r-HR"/>
              </w:rPr>
            </w:pPr>
          </w:p>
        </w:tc>
        <w:tc>
          <w:tcPr>
            <w:tcW w:w="68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607C4D" w14:textId="77777777" w:rsidR="005740C6" w:rsidRPr="007132F1" w:rsidRDefault="005740C6" w:rsidP="0051683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</w:p>
        </w:tc>
        <w:tc>
          <w:tcPr>
            <w:tcW w:w="1335" w:type="pct"/>
            <w:tcBorders>
              <w:top w:val="single" w:sz="4" w:space="0" w:color="auto"/>
              <w:left w:val="single" w:sz="4" w:space="0" w:color="auto"/>
              <w:bottom w:val="dotted" w:sz="4" w:space="0" w:color="000000"/>
              <w:right w:val="dotted" w:sz="4" w:space="0" w:color="auto"/>
            </w:tcBorders>
            <w:vAlign w:val="center"/>
          </w:tcPr>
          <w:p w14:paraId="6E0058D2" w14:textId="7F245868" w:rsidR="005740C6" w:rsidRPr="007132F1" w:rsidRDefault="005740C6" w:rsidP="0051683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</w:p>
        </w:tc>
        <w:tc>
          <w:tcPr>
            <w:tcW w:w="750" w:type="pct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1E5C7451" w14:textId="0FB4012D" w:rsidR="005740C6" w:rsidRPr="007132F1" w:rsidRDefault="005740C6" w:rsidP="002833C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</w:p>
        </w:tc>
      </w:tr>
      <w:tr w:rsidR="005740C6" w:rsidRPr="007132F1" w14:paraId="2CA2B01A" w14:textId="77777777" w:rsidTr="00C60CF4">
        <w:trPr>
          <w:cantSplit/>
          <w:trHeight w:val="300"/>
        </w:trPr>
        <w:tc>
          <w:tcPr>
            <w:tcW w:w="397" w:type="pct"/>
            <w:vMerge w:val="restart"/>
            <w:tcBorders>
              <w:top w:val="nil"/>
              <w:left w:val="dotted" w:sz="4" w:space="0" w:color="auto"/>
              <w:bottom w:val="dotted" w:sz="4" w:space="0" w:color="000000"/>
              <w:right w:val="dotted" w:sz="4" w:space="0" w:color="auto"/>
            </w:tcBorders>
            <w:vAlign w:val="bottom"/>
            <w:hideMark/>
          </w:tcPr>
          <w:p w14:paraId="2CA2B015" w14:textId="77777777" w:rsidR="005740C6" w:rsidRPr="007132F1" w:rsidRDefault="005740C6" w:rsidP="0051683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 </w:t>
            </w:r>
          </w:p>
        </w:tc>
        <w:tc>
          <w:tcPr>
            <w:tcW w:w="1151" w:type="pct"/>
            <w:vMerge w:val="restart"/>
            <w:tcBorders>
              <w:top w:val="nil"/>
              <w:left w:val="dotted" w:sz="4" w:space="0" w:color="auto"/>
              <w:bottom w:val="dotted" w:sz="4" w:space="0" w:color="000000"/>
              <w:right w:val="dotted" w:sz="4" w:space="0" w:color="auto"/>
            </w:tcBorders>
            <w:vAlign w:val="center"/>
            <w:hideMark/>
          </w:tcPr>
          <w:p w14:paraId="41261A06" w14:textId="77777777" w:rsidR="005740C6" w:rsidRPr="007132F1" w:rsidRDefault="005740C6" w:rsidP="0051683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 xml:space="preserve">Projektiranje, uređenje </w:t>
            </w: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lastRenderedPageBreak/>
              <w:t>i opremanje dječjih igrališta</w:t>
            </w:r>
          </w:p>
          <w:p w14:paraId="2CA2B016" w14:textId="49B8FEF2" w:rsidR="005740C6" w:rsidRPr="007132F1" w:rsidRDefault="005740C6" w:rsidP="0051683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(Vrbovo, Gornji Kraljevec)</w:t>
            </w:r>
          </w:p>
        </w:tc>
        <w:tc>
          <w:tcPr>
            <w:tcW w:w="682" w:type="pct"/>
            <w:vMerge w:val="restart"/>
            <w:tcBorders>
              <w:top w:val="nil"/>
              <w:left w:val="dotted" w:sz="4" w:space="0" w:color="auto"/>
              <w:bottom w:val="dotted" w:sz="4" w:space="0" w:color="000000"/>
              <w:right w:val="single" w:sz="4" w:space="0" w:color="auto"/>
            </w:tcBorders>
            <w:vAlign w:val="center"/>
          </w:tcPr>
          <w:p w14:paraId="2CA2B017" w14:textId="4B340516" w:rsidR="005740C6" w:rsidRPr="007132F1" w:rsidRDefault="005740C6" w:rsidP="0051683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r-HR"/>
              </w:rPr>
              <w:lastRenderedPageBreak/>
              <w:t>40.000,00</w:t>
            </w:r>
          </w:p>
        </w:tc>
        <w:tc>
          <w:tcPr>
            <w:tcW w:w="68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CCE6E04" w14:textId="0B8DC101" w:rsidR="005740C6" w:rsidRPr="007132F1" w:rsidRDefault="00E442AC" w:rsidP="0051683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1.625,00</w:t>
            </w:r>
          </w:p>
        </w:tc>
        <w:tc>
          <w:tcPr>
            <w:tcW w:w="1335" w:type="pct"/>
            <w:tcBorders>
              <w:top w:val="nil"/>
              <w:left w:val="single" w:sz="4" w:space="0" w:color="auto"/>
              <w:bottom w:val="nil"/>
              <w:right w:val="dotted" w:sz="4" w:space="0" w:color="auto"/>
            </w:tcBorders>
            <w:vAlign w:val="bottom"/>
            <w:hideMark/>
          </w:tcPr>
          <w:p w14:paraId="2CA2B018" w14:textId="719D5B8F" w:rsidR="005740C6" w:rsidRPr="007132F1" w:rsidRDefault="005740C6" w:rsidP="0051683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 </w:t>
            </w:r>
          </w:p>
        </w:tc>
        <w:tc>
          <w:tcPr>
            <w:tcW w:w="750" w:type="pct"/>
            <w:vMerge w:val="restart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2CA2B019" w14:textId="7AB24385" w:rsidR="005740C6" w:rsidRPr="007132F1" w:rsidRDefault="00E442AC" w:rsidP="0051683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0,00</w:t>
            </w:r>
          </w:p>
        </w:tc>
      </w:tr>
      <w:tr w:rsidR="005740C6" w:rsidRPr="007132F1" w14:paraId="2CA2B020" w14:textId="77777777" w:rsidTr="00C60CF4">
        <w:trPr>
          <w:trHeight w:val="525"/>
        </w:trPr>
        <w:tc>
          <w:tcPr>
            <w:tcW w:w="397" w:type="pct"/>
            <w:vMerge/>
            <w:tcBorders>
              <w:top w:val="nil"/>
              <w:left w:val="dotted" w:sz="4" w:space="0" w:color="auto"/>
              <w:bottom w:val="dotted" w:sz="4" w:space="0" w:color="000000"/>
              <w:right w:val="dotted" w:sz="4" w:space="0" w:color="auto"/>
            </w:tcBorders>
            <w:vAlign w:val="center"/>
            <w:hideMark/>
          </w:tcPr>
          <w:p w14:paraId="2CA2B01B" w14:textId="77777777" w:rsidR="005740C6" w:rsidRPr="007132F1" w:rsidRDefault="005740C6" w:rsidP="0051683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</w:p>
        </w:tc>
        <w:tc>
          <w:tcPr>
            <w:tcW w:w="1151" w:type="pct"/>
            <w:vMerge/>
            <w:tcBorders>
              <w:top w:val="nil"/>
              <w:left w:val="dotted" w:sz="4" w:space="0" w:color="auto"/>
              <w:bottom w:val="dotted" w:sz="4" w:space="0" w:color="000000"/>
              <w:right w:val="dotted" w:sz="4" w:space="0" w:color="auto"/>
            </w:tcBorders>
            <w:vAlign w:val="center"/>
            <w:hideMark/>
          </w:tcPr>
          <w:p w14:paraId="2CA2B01C" w14:textId="77777777" w:rsidR="005740C6" w:rsidRPr="007132F1" w:rsidRDefault="005740C6" w:rsidP="0051683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</w:p>
        </w:tc>
        <w:tc>
          <w:tcPr>
            <w:tcW w:w="682" w:type="pct"/>
            <w:vMerge/>
            <w:tcBorders>
              <w:top w:val="nil"/>
              <w:left w:val="dotted" w:sz="4" w:space="0" w:color="auto"/>
              <w:bottom w:val="dotted" w:sz="4" w:space="0" w:color="000000"/>
              <w:right w:val="single" w:sz="4" w:space="0" w:color="auto"/>
            </w:tcBorders>
            <w:vAlign w:val="center"/>
          </w:tcPr>
          <w:p w14:paraId="2CA2B01D" w14:textId="77777777" w:rsidR="005740C6" w:rsidRPr="007132F1" w:rsidRDefault="005740C6" w:rsidP="0051683F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r-HR"/>
              </w:rPr>
            </w:pPr>
          </w:p>
        </w:tc>
        <w:tc>
          <w:tcPr>
            <w:tcW w:w="685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2058C35" w14:textId="77777777" w:rsidR="005740C6" w:rsidRPr="007132F1" w:rsidRDefault="005740C6" w:rsidP="0051683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</w:p>
        </w:tc>
        <w:tc>
          <w:tcPr>
            <w:tcW w:w="1335" w:type="pct"/>
            <w:tcBorders>
              <w:top w:val="nil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bottom"/>
            <w:hideMark/>
          </w:tcPr>
          <w:p w14:paraId="2CA2B01E" w14:textId="2730464C" w:rsidR="005740C6" w:rsidRPr="007132F1" w:rsidRDefault="005740C6" w:rsidP="0051683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 xml:space="preserve">52 PRIHODI I PRIMICI IZ DRŽAVNOG PRORAČUNA </w:t>
            </w:r>
          </w:p>
        </w:tc>
        <w:tc>
          <w:tcPr>
            <w:tcW w:w="750" w:type="pct"/>
            <w:vMerge/>
            <w:tcBorders>
              <w:top w:val="nil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2CA2B01F" w14:textId="77777777" w:rsidR="005740C6" w:rsidRPr="007132F1" w:rsidRDefault="005740C6" w:rsidP="0051683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</w:p>
        </w:tc>
      </w:tr>
      <w:tr w:rsidR="005740C6" w:rsidRPr="007132F1" w14:paraId="2CA2B026" w14:textId="77777777" w:rsidTr="00C60CF4">
        <w:trPr>
          <w:trHeight w:val="300"/>
        </w:trPr>
        <w:tc>
          <w:tcPr>
            <w:tcW w:w="397" w:type="pct"/>
            <w:vMerge/>
            <w:tcBorders>
              <w:top w:val="nil"/>
              <w:left w:val="dotted" w:sz="4" w:space="0" w:color="auto"/>
              <w:bottom w:val="dotted" w:sz="4" w:space="0" w:color="000000"/>
              <w:right w:val="dotted" w:sz="4" w:space="0" w:color="auto"/>
            </w:tcBorders>
            <w:vAlign w:val="center"/>
            <w:hideMark/>
          </w:tcPr>
          <w:p w14:paraId="2CA2B021" w14:textId="77777777" w:rsidR="005740C6" w:rsidRPr="007132F1" w:rsidRDefault="005740C6" w:rsidP="0051683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</w:p>
        </w:tc>
        <w:tc>
          <w:tcPr>
            <w:tcW w:w="1151" w:type="pct"/>
            <w:vMerge/>
            <w:tcBorders>
              <w:top w:val="nil"/>
              <w:left w:val="dotted" w:sz="4" w:space="0" w:color="auto"/>
              <w:bottom w:val="dotted" w:sz="4" w:space="0" w:color="000000"/>
              <w:right w:val="dotted" w:sz="4" w:space="0" w:color="auto"/>
            </w:tcBorders>
            <w:vAlign w:val="center"/>
            <w:hideMark/>
          </w:tcPr>
          <w:p w14:paraId="2CA2B022" w14:textId="77777777" w:rsidR="005740C6" w:rsidRPr="007132F1" w:rsidRDefault="005740C6" w:rsidP="0051683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</w:p>
        </w:tc>
        <w:tc>
          <w:tcPr>
            <w:tcW w:w="682" w:type="pct"/>
            <w:vMerge/>
            <w:tcBorders>
              <w:top w:val="nil"/>
              <w:left w:val="dotted" w:sz="4" w:space="0" w:color="auto"/>
              <w:bottom w:val="dotted" w:sz="4" w:space="0" w:color="000000"/>
              <w:right w:val="single" w:sz="4" w:space="0" w:color="auto"/>
            </w:tcBorders>
            <w:vAlign w:val="center"/>
          </w:tcPr>
          <w:p w14:paraId="2CA2B023" w14:textId="77777777" w:rsidR="005740C6" w:rsidRPr="007132F1" w:rsidRDefault="005740C6" w:rsidP="0051683F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r-HR"/>
              </w:rPr>
            </w:pPr>
          </w:p>
        </w:tc>
        <w:tc>
          <w:tcPr>
            <w:tcW w:w="68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443403" w14:textId="77777777" w:rsidR="005740C6" w:rsidRPr="007132F1" w:rsidRDefault="005740C6" w:rsidP="0051683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</w:p>
        </w:tc>
        <w:tc>
          <w:tcPr>
            <w:tcW w:w="1335" w:type="pct"/>
            <w:tcBorders>
              <w:top w:val="nil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bottom"/>
            <w:hideMark/>
          </w:tcPr>
          <w:p w14:paraId="2CA2B024" w14:textId="22B5DF4C" w:rsidR="005740C6" w:rsidRPr="007132F1" w:rsidRDefault="005740C6" w:rsidP="0051683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11 OPĆI PRIHODI I PRIMICI</w:t>
            </w:r>
          </w:p>
        </w:tc>
        <w:tc>
          <w:tcPr>
            <w:tcW w:w="750" w:type="pct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2CA2B025" w14:textId="3FF1D504" w:rsidR="005740C6" w:rsidRPr="007132F1" w:rsidRDefault="00E442AC" w:rsidP="0051683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1.625,00</w:t>
            </w:r>
          </w:p>
        </w:tc>
      </w:tr>
      <w:tr w:rsidR="00C60CF4" w:rsidRPr="007132F1" w14:paraId="53091023" w14:textId="77777777" w:rsidTr="00C60CF4">
        <w:trPr>
          <w:trHeight w:val="300"/>
        </w:trPr>
        <w:tc>
          <w:tcPr>
            <w:tcW w:w="397" w:type="pct"/>
            <w:vMerge w:val="restart"/>
            <w:tcBorders>
              <w:top w:val="nil"/>
              <w:left w:val="dotted" w:sz="4" w:space="0" w:color="auto"/>
              <w:right w:val="dotted" w:sz="4" w:space="0" w:color="auto"/>
            </w:tcBorders>
            <w:vAlign w:val="center"/>
          </w:tcPr>
          <w:p w14:paraId="10E245DA" w14:textId="77777777" w:rsidR="00C60CF4" w:rsidRPr="007132F1" w:rsidRDefault="00C60CF4" w:rsidP="0051683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</w:p>
        </w:tc>
        <w:tc>
          <w:tcPr>
            <w:tcW w:w="1151" w:type="pct"/>
            <w:vMerge w:val="restart"/>
            <w:tcBorders>
              <w:top w:val="nil"/>
              <w:left w:val="dotted" w:sz="4" w:space="0" w:color="auto"/>
              <w:right w:val="dotted" w:sz="4" w:space="0" w:color="auto"/>
            </w:tcBorders>
            <w:vAlign w:val="center"/>
          </w:tcPr>
          <w:p w14:paraId="539E6AA6" w14:textId="0B1E5914" w:rsidR="00C60CF4" w:rsidRPr="007132F1" w:rsidRDefault="00C60CF4" w:rsidP="0051683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Rekonstrukcija zgrade doma kulture u Trgovišću</w:t>
            </w:r>
          </w:p>
        </w:tc>
        <w:tc>
          <w:tcPr>
            <w:tcW w:w="682" w:type="pct"/>
            <w:vMerge w:val="restart"/>
            <w:tcBorders>
              <w:top w:val="nil"/>
              <w:left w:val="dotted" w:sz="4" w:space="0" w:color="auto"/>
              <w:right w:val="single" w:sz="4" w:space="0" w:color="auto"/>
            </w:tcBorders>
            <w:vAlign w:val="center"/>
          </w:tcPr>
          <w:p w14:paraId="7F6E53D1" w14:textId="549B00B8" w:rsidR="00C60CF4" w:rsidRPr="007132F1" w:rsidRDefault="00C60CF4" w:rsidP="0051683F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r-HR"/>
              </w:rPr>
              <w:t>400.000,00</w:t>
            </w:r>
          </w:p>
        </w:tc>
        <w:tc>
          <w:tcPr>
            <w:tcW w:w="68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7926A34" w14:textId="486A7DDB" w:rsidR="00C60CF4" w:rsidRPr="007132F1" w:rsidRDefault="00E442AC" w:rsidP="0051683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0,00</w:t>
            </w:r>
          </w:p>
        </w:tc>
        <w:tc>
          <w:tcPr>
            <w:tcW w:w="1335" w:type="pct"/>
            <w:tcBorders>
              <w:top w:val="nil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4692803F" w14:textId="17295444" w:rsidR="00C60CF4" w:rsidRPr="007132F1" w:rsidRDefault="00C60CF4" w:rsidP="0051683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54 PRIHODI I PRIMICI IZ EU FONDOVA</w:t>
            </w:r>
          </w:p>
        </w:tc>
        <w:tc>
          <w:tcPr>
            <w:tcW w:w="750" w:type="pct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7D4ECC85" w14:textId="594391F1" w:rsidR="00C60CF4" w:rsidRPr="007132F1" w:rsidRDefault="00E442AC" w:rsidP="0051683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0,00</w:t>
            </w:r>
          </w:p>
        </w:tc>
      </w:tr>
      <w:tr w:rsidR="00C60CF4" w:rsidRPr="007132F1" w14:paraId="26094332" w14:textId="77777777" w:rsidTr="00C60CF4">
        <w:trPr>
          <w:trHeight w:val="300"/>
        </w:trPr>
        <w:tc>
          <w:tcPr>
            <w:tcW w:w="397" w:type="pct"/>
            <w:vMerge/>
            <w:tcBorders>
              <w:left w:val="dotted" w:sz="4" w:space="0" w:color="auto"/>
              <w:bottom w:val="dotted" w:sz="4" w:space="0" w:color="000000"/>
              <w:right w:val="dotted" w:sz="4" w:space="0" w:color="auto"/>
            </w:tcBorders>
            <w:vAlign w:val="center"/>
          </w:tcPr>
          <w:p w14:paraId="21815A86" w14:textId="77777777" w:rsidR="00C60CF4" w:rsidRPr="007132F1" w:rsidRDefault="00C60CF4" w:rsidP="00995612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</w:p>
        </w:tc>
        <w:tc>
          <w:tcPr>
            <w:tcW w:w="1151" w:type="pct"/>
            <w:vMerge/>
            <w:tcBorders>
              <w:left w:val="dotted" w:sz="4" w:space="0" w:color="auto"/>
              <w:bottom w:val="dotted" w:sz="4" w:space="0" w:color="000000"/>
              <w:right w:val="dotted" w:sz="4" w:space="0" w:color="auto"/>
            </w:tcBorders>
            <w:vAlign w:val="center"/>
          </w:tcPr>
          <w:p w14:paraId="7A7A8F0F" w14:textId="77777777" w:rsidR="00C60CF4" w:rsidRPr="007132F1" w:rsidRDefault="00C60CF4" w:rsidP="00995612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</w:p>
        </w:tc>
        <w:tc>
          <w:tcPr>
            <w:tcW w:w="682" w:type="pct"/>
            <w:vMerge/>
            <w:tcBorders>
              <w:left w:val="dotted" w:sz="4" w:space="0" w:color="auto"/>
              <w:bottom w:val="dotted" w:sz="4" w:space="0" w:color="000000"/>
              <w:right w:val="single" w:sz="4" w:space="0" w:color="auto"/>
            </w:tcBorders>
            <w:vAlign w:val="center"/>
          </w:tcPr>
          <w:p w14:paraId="4ACF1E1F" w14:textId="77777777" w:rsidR="00C60CF4" w:rsidRPr="007132F1" w:rsidRDefault="00C60CF4" w:rsidP="00995612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r-HR"/>
              </w:rPr>
            </w:pPr>
          </w:p>
        </w:tc>
        <w:tc>
          <w:tcPr>
            <w:tcW w:w="68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7C9536" w14:textId="77777777" w:rsidR="00C60CF4" w:rsidRPr="007132F1" w:rsidRDefault="00C60CF4" w:rsidP="0099561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</w:p>
        </w:tc>
        <w:tc>
          <w:tcPr>
            <w:tcW w:w="1335" w:type="pct"/>
            <w:tcBorders>
              <w:top w:val="nil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06C365DB" w14:textId="5C63A9F9" w:rsidR="00C60CF4" w:rsidRPr="007132F1" w:rsidRDefault="00C60CF4" w:rsidP="0099561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11 OPĆI PRIHODI I PRIMICI</w:t>
            </w:r>
          </w:p>
        </w:tc>
        <w:tc>
          <w:tcPr>
            <w:tcW w:w="750" w:type="pct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112726D4" w14:textId="66375B89" w:rsidR="00C60CF4" w:rsidRPr="007132F1" w:rsidRDefault="00E442AC" w:rsidP="0099561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0,00</w:t>
            </w:r>
          </w:p>
        </w:tc>
      </w:tr>
      <w:tr w:rsidR="005740C6" w:rsidRPr="007132F1" w14:paraId="5C2C839A" w14:textId="77777777" w:rsidTr="00C60CF4">
        <w:trPr>
          <w:trHeight w:val="300"/>
        </w:trPr>
        <w:tc>
          <w:tcPr>
            <w:tcW w:w="397" w:type="pct"/>
            <w:tcBorders>
              <w:top w:val="nil"/>
              <w:left w:val="dotted" w:sz="4" w:space="0" w:color="auto"/>
              <w:bottom w:val="dotted" w:sz="4" w:space="0" w:color="000000"/>
              <w:right w:val="dotted" w:sz="4" w:space="0" w:color="auto"/>
            </w:tcBorders>
            <w:vAlign w:val="center"/>
          </w:tcPr>
          <w:p w14:paraId="4BE643C1" w14:textId="77777777" w:rsidR="005740C6" w:rsidRPr="007132F1" w:rsidRDefault="005740C6" w:rsidP="00995612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</w:p>
        </w:tc>
        <w:tc>
          <w:tcPr>
            <w:tcW w:w="1151" w:type="pct"/>
            <w:tcBorders>
              <w:top w:val="nil"/>
              <w:left w:val="dotted" w:sz="4" w:space="0" w:color="auto"/>
              <w:bottom w:val="dotted" w:sz="4" w:space="0" w:color="000000"/>
              <w:right w:val="dotted" w:sz="4" w:space="0" w:color="auto"/>
            </w:tcBorders>
            <w:vAlign w:val="center"/>
          </w:tcPr>
          <w:p w14:paraId="5BC21F20" w14:textId="651FAEBC" w:rsidR="005740C6" w:rsidRPr="007132F1" w:rsidRDefault="005740C6" w:rsidP="00995612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Tenisko igralište u Trgovišću</w:t>
            </w:r>
          </w:p>
        </w:tc>
        <w:tc>
          <w:tcPr>
            <w:tcW w:w="682" w:type="pct"/>
            <w:tcBorders>
              <w:top w:val="nil"/>
              <w:left w:val="dotted" w:sz="4" w:space="0" w:color="auto"/>
              <w:bottom w:val="dotted" w:sz="4" w:space="0" w:color="000000"/>
              <w:right w:val="single" w:sz="4" w:space="0" w:color="auto"/>
            </w:tcBorders>
            <w:vAlign w:val="center"/>
          </w:tcPr>
          <w:p w14:paraId="4130EA90" w14:textId="6DEE5FB8" w:rsidR="005740C6" w:rsidRPr="007132F1" w:rsidRDefault="005740C6" w:rsidP="00995612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r-HR"/>
              </w:rPr>
              <w:t>30.000,00</w:t>
            </w: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15BFCA" w14:textId="14A7C158" w:rsidR="005740C6" w:rsidRPr="007132F1" w:rsidRDefault="00E442AC" w:rsidP="0099561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0,00</w:t>
            </w:r>
          </w:p>
        </w:tc>
        <w:tc>
          <w:tcPr>
            <w:tcW w:w="1335" w:type="pct"/>
            <w:tcBorders>
              <w:top w:val="nil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0CA36B49" w14:textId="26C307FA" w:rsidR="005740C6" w:rsidRPr="007132F1" w:rsidRDefault="005740C6" w:rsidP="0099561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52 PRIHODI I PRIMICI IZ DRŽAVNOG PRORAČUNA</w:t>
            </w:r>
          </w:p>
        </w:tc>
        <w:tc>
          <w:tcPr>
            <w:tcW w:w="750" w:type="pct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7457823E" w14:textId="4E3E5A02" w:rsidR="005740C6" w:rsidRPr="007132F1" w:rsidRDefault="00E442AC" w:rsidP="0099561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0,00</w:t>
            </w:r>
          </w:p>
        </w:tc>
      </w:tr>
      <w:tr w:rsidR="00C60CF4" w:rsidRPr="007132F1" w14:paraId="4BD0AC79" w14:textId="77777777" w:rsidTr="00C60CF4">
        <w:trPr>
          <w:trHeight w:val="300"/>
        </w:trPr>
        <w:tc>
          <w:tcPr>
            <w:tcW w:w="397" w:type="pct"/>
            <w:vMerge w:val="restart"/>
            <w:tcBorders>
              <w:top w:val="nil"/>
              <w:left w:val="dotted" w:sz="4" w:space="0" w:color="auto"/>
              <w:right w:val="dotted" w:sz="4" w:space="0" w:color="auto"/>
            </w:tcBorders>
            <w:vAlign w:val="center"/>
          </w:tcPr>
          <w:p w14:paraId="4E6DDC18" w14:textId="77777777" w:rsidR="00C60CF4" w:rsidRPr="007132F1" w:rsidRDefault="00C60CF4" w:rsidP="00D86D92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</w:p>
        </w:tc>
        <w:tc>
          <w:tcPr>
            <w:tcW w:w="1151" w:type="pct"/>
            <w:vMerge w:val="restart"/>
            <w:tcBorders>
              <w:top w:val="nil"/>
              <w:left w:val="dotted" w:sz="4" w:space="0" w:color="auto"/>
              <w:right w:val="dotted" w:sz="4" w:space="0" w:color="auto"/>
            </w:tcBorders>
            <w:vAlign w:val="center"/>
          </w:tcPr>
          <w:p w14:paraId="67A154D1" w14:textId="302AC6DE" w:rsidR="00C60CF4" w:rsidRPr="007132F1" w:rsidRDefault="00C60CF4" w:rsidP="00D86D92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Autobusna stajališta</w:t>
            </w:r>
          </w:p>
        </w:tc>
        <w:tc>
          <w:tcPr>
            <w:tcW w:w="682" w:type="pct"/>
            <w:vMerge w:val="restart"/>
            <w:tcBorders>
              <w:top w:val="nil"/>
              <w:left w:val="dotted" w:sz="4" w:space="0" w:color="auto"/>
              <w:right w:val="single" w:sz="4" w:space="0" w:color="auto"/>
            </w:tcBorders>
            <w:vAlign w:val="center"/>
          </w:tcPr>
          <w:p w14:paraId="333FB66F" w14:textId="5A892AA0" w:rsidR="00C60CF4" w:rsidRPr="007132F1" w:rsidRDefault="00C60CF4" w:rsidP="00D86D92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r-HR"/>
              </w:rPr>
              <w:t>20.000,00</w:t>
            </w:r>
          </w:p>
        </w:tc>
        <w:tc>
          <w:tcPr>
            <w:tcW w:w="68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074AD68" w14:textId="11AE90F4" w:rsidR="00C60CF4" w:rsidRPr="007132F1" w:rsidRDefault="006D5328" w:rsidP="00D86D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0,00</w:t>
            </w:r>
          </w:p>
        </w:tc>
        <w:tc>
          <w:tcPr>
            <w:tcW w:w="1335" w:type="pct"/>
            <w:tcBorders>
              <w:top w:val="nil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2E46985E" w14:textId="469D0279" w:rsidR="00C60CF4" w:rsidRPr="007132F1" w:rsidRDefault="00C60CF4" w:rsidP="00D86D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11 OPĆI PRIHODI I PRIMICI</w:t>
            </w:r>
          </w:p>
        </w:tc>
        <w:tc>
          <w:tcPr>
            <w:tcW w:w="750" w:type="pct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65501208" w14:textId="5B29712F" w:rsidR="00C60CF4" w:rsidRPr="007132F1" w:rsidRDefault="006D5328" w:rsidP="00D86D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0,00</w:t>
            </w:r>
          </w:p>
        </w:tc>
      </w:tr>
      <w:tr w:rsidR="00C60CF4" w:rsidRPr="007132F1" w14:paraId="4744940B" w14:textId="77777777" w:rsidTr="00C60CF4">
        <w:trPr>
          <w:trHeight w:val="300"/>
        </w:trPr>
        <w:tc>
          <w:tcPr>
            <w:tcW w:w="397" w:type="pct"/>
            <w:vMerge/>
            <w:tcBorders>
              <w:left w:val="dotted" w:sz="4" w:space="0" w:color="auto"/>
              <w:bottom w:val="dotted" w:sz="4" w:space="0" w:color="000000"/>
              <w:right w:val="dotted" w:sz="4" w:space="0" w:color="auto"/>
            </w:tcBorders>
            <w:vAlign w:val="center"/>
          </w:tcPr>
          <w:p w14:paraId="26DD2E39" w14:textId="77777777" w:rsidR="00C60CF4" w:rsidRPr="007132F1" w:rsidRDefault="00C60CF4" w:rsidP="00D86D92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</w:p>
        </w:tc>
        <w:tc>
          <w:tcPr>
            <w:tcW w:w="1151" w:type="pct"/>
            <w:vMerge/>
            <w:tcBorders>
              <w:left w:val="dotted" w:sz="4" w:space="0" w:color="auto"/>
              <w:bottom w:val="dotted" w:sz="4" w:space="0" w:color="000000"/>
              <w:right w:val="dotted" w:sz="4" w:space="0" w:color="auto"/>
            </w:tcBorders>
            <w:vAlign w:val="center"/>
          </w:tcPr>
          <w:p w14:paraId="0E4319F3" w14:textId="77777777" w:rsidR="00C60CF4" w:rsidRPr="007132F1" w:rsidRDefault="00C60CF4" w:rsidP="00D86D92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</w:p>
        </w:tc>
        <w:tc>
          <w:tcPr>
            <w:tcW w:w="682" w:type="pct"/>
            <w:vMerge/>
            <w:tcBorders>
              <w:left w:val="dotted" w:sz="4" w:space="0" w:color="auto"/>
              <w:bottom w:val="dotted" w:sz="4" w:space="0" w:color="000000"/>
              <w:right w:val="single" w:sz="4" w:space="0" w:color="auto"/>
            </w:tcBorders>
            <w:vAlign w:val="center"/>
          </w:tcPr>
          <w:p w14:paraId="3F473F91" w14:textId="77777777" w:rsidR="00C60CF4" w:rsidRPr="007132F1" w:rsidRDefault="00C60CF4" w:rsidP="00D86D92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r-HR"/>
              </w:rPr>
            </w:pPr>
          </w:p>
        </w:tc>
        <w:tc>
          <w:tcPr>
            <w:tcW w:w="68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394EA" w14:textId="77777777" w:rsidR="00C60CF4" w:rsidRPr="007132F1" w:rsidRDefault="00C60CF4" w:rsidP="00D86D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</w:p>
        </w:tc>
        <w:tc>
          <w:tcPr>
            <w:tcW w:w="1335" w:type="pct"/>
            <w:tcBorders>
              <w:top w:val="nil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2B5E71AC" w14:textId="4C3D11E0" w:rsidR="00C60CF4" w:rsidRPr="007132F1" w:rsidRDefault="00C60CF4" w:rsidP="00D86D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52 PRIHODI I PRIMICI IZ DRŽAVNOG PRORAČUNA</w:t>
            </w:r>
          </w:p>
        </w:tc>
        <w:tc>
          <w:tcPr>
            <w:tcW w:w="750" w:type="pct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613B9EB6" w14:textId="393C5CF1" w:rsidR="00C60CF4" w:rsidRPr="007132F1" w:rsidRDefault="006D5328" w:rsidP="00D86D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0,00</w:t>
            </w:r>
          </w:p>
        </w:tc>
      </w:tr>
      <w:tr w:rsidR="00C60CF4" w:rsidRPr="007132F1" w14:paraId="2CA2B029" w14:textId="77777777" w:rsidTr="00C60CF4">
        <w:trPr>
          <w:cantSplit/>
          <w:trHeight w:val="735"/>
        </w:trPr>
        <w:tc>
          <w:tcPr>
            <w:tcW w:w="5000" w:type="pct"/>
            <w:gridSpan w:val="6"/>
            <w:tcBorders>
              <w:right w:val="dotted" w:sz="4" w:space="0" w:color="auto"/>
            </w:tcBorders>
          </w:tcPr>
          <w:p w14:paraId="4FE26A3D" w14:textId="77777777" w:rsidR="00C60CF4" w:rsidRPr="007132F1" w:rsidRDefault="00C60CF4" w:rsidP="00D86D92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r-HR"/>
              </w:rPr>
              <w:t>Građevine komunalne infrastrukture koje će se graditi  u uređenim dijelovima građevinskog područja</w:t>
            </w:r>
          </w:p>
          <w:p w14:paraId="2CA2B028" w14:textId="7BC501C9" w:rsidR="00C60CF4" w:rsidRPr="007132F1" w:rsidRDefault="00C60CF4" w:rsidP="00D86D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r-HR"/>
              </w:rPr>
              <w:t> </w:t>
            </w:r>
          </w:p>
        </w:tc>
      </w:tr>
      <w:tr w:rsidR="00C60CF4" w:rsidRPr="007132F1" w14:paraId="2CA2B02D" w14:textId="77777777" w:rsidTr="00C60CF4">
        <w:trPr>
          <w:cantSplit/>
          <w:trHeight w:val="300"/>
        </w:trPr>
        <w:tc>
          <w:tcPr>
            <w:tcW w:w="397" w:type="pct"/>
            <w:tcBorders>
              <w:top w:val="nil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14:paraId="2CA2B02A" w14:textId="77777777" w:rsidR="00C60CF4" w:rsidRPr="007132F1" w:rsidRDefault="00C60CF4" w:rsidP="00D86D9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r-HR"/>
              </w:rPr>
              <w:t>I</w:t>
            </w:r>
          </w:p>
        </w:tc>
        <w:tc>
          <w:tcPr>
            <w:tcW w:w="4603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</w:tcPr>
          <w:p w14:paraId="2CA2B02C" w14:textId="40C49717" w:rsidR="00C60CF4" w:rsidRPr="007132F1" w:rsidRDefault="00C60CF4" w:rsidP="00C60CF4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r-HR"/>
              </w:rPr>
              <w:t>KANALIZACIJA I VODOOPSKRBA</w:t>
            </w:r>
          </w:p>
        </w:tc>
      </w:tr>
      <w:tr w:rsidR="005740C6" w:rsidRPr="007132F1" w14:paraId="2CA2B033" w14:textId="77777777" w:rsidTr="00C60CF4">
        <w:trPr>
          <w:trHeight w:val="525"/>
        </w:trPr>
        <w:tc>
          <w:tcPr>
            <w:tcW w:w="397" w:type="pct"/>
            <w:tcBorders>
              <w:top w:val="nil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bottom"/>
            <w:hideMark/>
          </w:tcPr>
          <w:p w14:paraId="2CA2B02E" w14:textId="77777777" w:rsidR="005740C6" w:rsidRPr="007132F1" w:rsidRDefault="005740C6" w:rsidP="00D86D92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 </w:t>
            </w:r>
          </w:p>
        </w:tc>
        <w:tc>
          <w:tcPr>
            <w:tcW w:w="1151" w:type="pct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vAlign w:val="bottom"/>
            <w:hideMark/>
          </w:tcPr>
          <w:p w14:paraId="2CA2B02F" w14:textId="2513121D" w:rsidR="005740C6" w:rsidRPr="007132F1" w:rsidRDefault="005740C6" w:rsidP="00D86D92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Izgradnja sistema fekalne i oborinske odvodnje uz ŽC2171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CA2B030" w14:textId="39342C1D" w:rsidR="005740C6" w:rsidRPr="007132F1" w:rsidRDefault="005740C6" w:rsidP="00D86D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10.000,00</w:t>
            </w: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F6A65A" w14:textId="499DB465" w:rsidR="005740C6" w:rsidRPr="007132F1" w:rsidRDefault="00056BC0" w:rsidP="00D86D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3.750,00</w:t>
            </w:r>
          </w:p>
        </w:tc>
        <w:tc>
          <w:tcPr>
            <w:tcW w:w="1335" w:type="pct"/>
            <w:tcBorders>
              <w:top w:val="nil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bottom"/>
            <w:hideMark/>
          </w:tcPr>
          <w:p w14:paraId="2CA2B031" w14:textId="174FEAFD" w:rsidR="005740C6" w:rsidRPr="007132F1" w:rsidRDefault="005740C6" w:rsidP="00D86D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11 OPĆI PRIHODI I PRIMICI</w:t>
            </w:r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vAlign w:val="bottom"/>
          </w:tcPr>
          <w:p w14:paraId="2CA2B032" w14:textId="7F6807BD" w:rsidR="005740C6" w:rsidRPr="007132F1" w:rsidRDefault="00056BC0" w:rsidP="00D86D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3.750,00</w:t>
            </w:r>
          </w:p>
        </w:tc>
      </w:tr>
      <w:tr w:rsidR="005740C6" w:rsidRPr="007132F1" w14:paraId="049160C2" w14:textId="77777777" w:rsidTr="00C60CF4">
        <w:trPr>
          <w:trHeight w:val="525"/>
        </w:trPr>
        <w:tc>
          <w:tcPr>
            <w:tcW w:w="397" w:type="pct"/>
            <w:tcBorders>
              <w:top w:val="nil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bottom"/>
          </w:tcPr>
          <w:p w14:paraId="7D3EE85B" w14:textId="77777777" w:rsidR="005740C6" w:rsidRPr="007132F1" w:rsidRDefault="005740C6" w:rsidP="00D86D92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</w:p>
        </w:tc>
        <w:tc>
          <w:tcPr>
            <w:tcW w:w="1151" w:type="pct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vAlign w:val="bottom"/>
          </w:tcPr>
          <w:p w14:paraId="7164EB1C" w14:textId="66E10185" w:rsidR="005740C6" w:rsidRPr="007132F1" w:rsidRDefault="005740C6" w:rsidP="00D86D92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Izgradnja kanalizacije Kraljevec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79C7B58" w14:textId="218C2B19" w:rsidR="005740C6" w:rsidRPr="007132F1" w:rsidRDefault="005740C6" w:rsidP="00D86D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10.000,00</w:t>
            </w: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1EABA" w14:textId="4C33BEB6" w:rsidR="005740C6" w:rsidRPr="007132F1" w:rsidRDefault="006D5328" w:rsidP="00D86D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0,00</w:t>
            </w:r>
          </w:p>
        </w:tc>
        <w:tc>
          <w:tcPr>
            <w:tcW w:w="1335" w:type="pct"/>
            <w:tcBorders>
              <w:top w:val="nil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bottom"/>
          </w:tcPr>
          <w:p w14:paraId="5934C7A4" w14:textId="67D8B342" w:rsidR="005740C6" w:rsidRPr="007132F1" w:rsidRDefault="005740C6" w:rsidP="00D86D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11 OPĆI PRIHODI I PRIMICI</w:t>
            </w:r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vAlign w:val="bottom"/>
          </w:tcPr>
          <w:p w14:paraId="58DBD543" w14:textId="1F37F814" w:rsidR="005740C6" w:rsidRPr="007132F1" w:rsidRDefault="006D5328" w:rsidP="00D86D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0,00</w:t>
            </w:r>
          </w:p>
        </w:tc>
      </w:tr>
      <w:tr w:rsidR="00C60CF4" w:rsidRPr="007132F1" w14:paraId="0B2F41BD" w14:textId="77777777" w:rsidTr="0030412C">
        <w:trPr>
          <w:trHeight w:val="525"/>
        </w:trPr>
        <w:tc>
          <w:tcPr>
            <w:tcW w:w="397" w:type="pct"/>
            <w:vMerge w:val="restart"/>
            <w:tcBorders>
              <w:top w:val="nil"/>
              <w:left w:val="dotted" w:sz="4" w:space="0" w:color="auto"/>
              <w:right w:val="dotted" w:sz="4" w:space="0" w:color="auto"/>
            </w:tcBorders>
            <w:vAlign w:val="bottom"/>
          </w:tcPr>
          <w:p w14:paraId="76D7BF34" w14:textId="77777777" w:rsidR="00C60CF4" w:rsidRPr="007132F1" w:rsidRDefault="00C60CF4" w:rsidP="00D86D92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</w:p>
        </w:tc>
        <w:tc>
          <w:tcPr>
            <w:tcW w:w="1151" w:type="pct"/>
            <w:vMerge w:val="restart"/>
            <w:tcBorders>
              <w:top w:val="nil"/>
              <w:left w:val="nil"/>
              <w:right w:val="dotted" w:sz="4" w:space="0" w:color="auto"/>
            </w:tcBorders>
            <w:vAlign w:val="bottom"/>
          </w:tcPr>
          <w:p w14:paraId="4DCF2B18" w14:textId="6BF2E43B" w:rsidR="00C60CF4" w:rsidRPr="007132F1" w:rsidRDefault="00C60CF4" w:rsidP="00D86D92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 xml:space="preserve">Produljenje vodovodne  mreže </w:t>
            </w:r>
            <w:r w:rsidR="002C3EC4"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ogranak Gornji Kraljevec</w:t>
            </w:r>
          </w:p>
        </w:tc>
        <w:tc>
          <w:tcPr>
            <w:tcW w:w="682" w:type="pct"/>
            <w:vMerge w:val="restart"/>
            <w:tcBorders>
              <w:top w:val="nil"/>
              <w:left w:val="nil"/>
              <w:right w:val="single" w:sz="4" w:space="0" w:color="auto"/>
            </w:tcBorders>
            <w:vAlign w:val="bottom"/>
          </w:tcPr>
          <w:p w14:paraId="1FB525A4" w14:textId="7C96F7B2" w:rsidR="00C60CF4" w:rsidRPr="007132F1" w:rsidRDefault="00C60CF4" w:rsidP="00D86D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15.000,00</w:t>
            </w:r>
          </w:p>
        </w:tc>
        <w:tc>
          <w:tcPr>
            <w:tcW w:w="68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9DFC531" w14:textId="1585FAB7" w:rsidR="00C60CF4" w:rsidRPr="007132F1" w:rsidRDefault="006D5328" w:rsidP="00D86D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1.500,00</w:t>
            </w:r>
          </w:p>
        </w:tc>
        <w:tc>
          <w:tcPr>
            <w:tcW w:w="1335" w:type="pct"/>
            <w:tcBorders>
              <w:top w:val="nil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bottom"/>
          </w:tcPr>
          <w:p w14:paraId="0371C9F7" w14:textId="3DF2E248" w:rsidR="00C60CF4" w:rsidRPr="007132F1" w:rsidRDefault="00C60CF4" w:rsidP="00D86D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11 OPĆI PRIHODI I PRIMICI</w:t>
            </w:r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vAlign w:val="bottom"/>
          </w:tcPr>
          <w:p w14:paraId="3F5DC3D9" w14:textId="27D48AD9" w:rsidR="00C60CF4" w:rsidRPr="007132F1" w:rsidRDefault="006D5328" w:rsidP="00D86D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1.500,00</w:t>
            </w:r>
          </w:p>
        </w:tc>
      </w:tr>
      <w:tr w:rsidR="00C60CF4" w:rsidRPr="007132F1" w14:paraId="72C0683B" w14:textId="77777777" w:rsidTr="0030412C">
        <w:trPr>
          <w:trHeight w:val="525"/>
        </w:trPr>
        <w:tc>
          <w:tcPr>
            <w:tcW w:w="397" w:type="pct"/>
            <w:vMerge/>
            <w:tcBorders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bottom"/>
          </w:tcPr>
          <w:p w14:paraId="33A548D1" w14:textId="77777777" w:rsidR="00C60CF4" w:rsidRPr="007132F1" w:rsidRDefault="00C60CF4" w:rsidP="00D86D92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</w:p>
        </w:tc>
        <w:tc>
          <w:tcPr>
            <w:tcW w:w="1151" w:type="pct"/>
            <w:vMerge/>
            <w:tcBorders>
              <w:left w:val="nil"/>
              <w:bottom w:val="single" w:sz="4" w:space="0" w:color="auto"/>
              <w:right w:val="dotted" w:sz="4" w:space="0" w:color="auto"/>
            </w:tcBorders>
            <w:vAlign w:val="bottom"/>
          </w:tcPr>
          <w:p w14:paraId="66E73F88" w14:textId="77777777" w:rsidR="00C60CF4" w:rsidRPr="007132F1" w:rsidRDefault="00C60CF4" w:rsidP="00D86D92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</w:p>
        </w:tc>
        <w:tc>
          <w:tcPr>
            <w:tcW w:w="682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07D3ACB" w14:textId="77777777" w:rsidR="00C60CF4" w:rsidRPr="007132F1" w:rsidRDefault="00C60CF4" w:rsidP="00D86D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r-HR"/>
              </w:rPr>
            </w:pPr>
          </w:p>
        </w:tc>
        <w:tc>
          <w:tcPr>
            <w:tcW w:w="68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20C84D" w14:textId="77777777" w:rsidR="00C60CF4" w:rsidRPr="007132F1" w:rsidRDefault="00C60CF4" w:rsidP="00D86D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</w:p>
        </w:tc>
        <w:tc>
          <w:tcPr>
            <w:tcW w:w="1335" w:type="pct"/>
            <w:tcBorders>
              <w:top w:val="nil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bottom"/>
          </w:tcPr>
          <w:p w14:paraId="6F455748" w14:textId="3DC63D0C" w:rsidR="00C60CF4" w:rsidRPr="007132F1" w:rsidRDefault="00C60CF4" w:rsidP="00D86D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51 PRIHODI IZ ŽUPANIJSKOG PRORAČUNA</w:t>
            </w:r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vAlign w:val="bottom"/>
          </w:tcPr>
          <w:p w14:paraId="523267AE" w14:textId="0EEC42A7" w:rsidR="00C60CF4" w:rsidRPr="007132F1" w:rsidRDefault="006D5328" w:rsidP="00D86D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0,00</w:t>
            </w:r>
          </w:p>
        </w:tc>
      </w:tr>
      <w:tr w:rsidR="005740C6" w:rsidRPr="007132F1" w14:paraId="67F5FE54" w14:textId="77777777" w:rsidTr="00C60CF4">
        <w:trPr>
          <w:trHeight w:val="360"/>
        </w:trPr>
        <w:tc>
          <w:tcPr>
            <w:tcW w:w="397" w:type="pct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 w:themeFill="background1" w:themeFillShade="D9"/>
            <w:vAlign w:val="bottom"/>
          </w:tcPr>
          <w:p w14:paraId="27D9C9D7" w14:textId="37507DA3" w:rsidR="005740C6" w:rsidRPr="007132F1" w:rsidRDefault="005740C6" w:rsidP="00D86D9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r-HR"/>
              </w:rPr>
              <w:t>II</w:t>
            </w:r>
          </w:p>
        </w:tc>
        <w:tc>
          <w:tcPr>
            <w:tcW w:w="1151" w:type="pct"/>
            <w:tcBorders>
              <w:top w:val="single" w:sz="4" w:space="0" w:color="auto"/>
              <w:left w:val="nil"/>
              <w:bottom w:val="nil"/>
              <w:right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69211179" w14:textId="25F09D8C" w:rsidR="005740C6" w:rsidRPr="007132F1" w:rsidRDefault="005740C6" w:rsidP="00D86D9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r-HR"/>
              </w:rPr>
              <w:t>GROBLJE</w:t>
            </w:r>
          </w:p>
        </w:tc>
        <w:tc>
          <w:tcPr>
            <w:tcW w:w="682" w:type="pct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</w:tcPr>
          <w:p w14:paraId="34A83D07" w14:textId="77777777" w:rsidR="005740C6" w:rsidRPr="007132F1" w:rsidRDefault="005740C6" w:rsidP="00D86D9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r-HR"/>
              </w:rPr>
            </w:pP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1D4A09" w14:textId="77777777" w:rsidR="005740C6" w:rsidRPr="007132F1" w:rsidRDefault="005740C6" w:rsidP="00D86D9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r-HR"/>
              </w:rPr>
            </w:pPr>
          </w:p>
        </w:tc>
        <w:tc>
          <w:tcPr>
            <w:tcW w:w="1335" w:type="pct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 w:themeFill="background1" w:themeFillShade="D9"/>
            <w:vAlign w:val="bottom"/>
          </w:tcPr>
          <w:p w14:paraId="353A08DD" w14:textId="51530CC2" w:rsidR="005740C6" w:rsidRPr="007132F1" w:rsidRDefault="005740C6" w:rsidP="00D86D9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r-HR"/>
              </w:rPr>
            </w:pPr>
          </w:p>
        </w:tc>
        <w:tc>
          <w:tcPr>
            <w:tcW w:w="750" w:type="pct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shd w:val="clear" w:color="auto" w:fill="D9D9D9" w:themeFill="background1" w:themeFillShade="D9"/>
            <w:vAlign w:val="bottom"/>
          </w:tcPr>
          <w:p w14:paraId="0E72DF87" w14:textId="77777777" w:rsidR="005740C6" w:rsidRPr="007132F1" w:rsidRDefault="005740C6" w:rsidP="00D86D9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r-HR"/>
              </w:rPr>
            </w:pPr>
          </w:p>
        </w:tc>
      </w:tr>
      <w:tr w:rsidR="005740C6" w:rsidRPr="007132F1" w14:paraId="3F606573" w14:textId="77777777" w:rsidTr="00C60CF4">
        <w:trPr>
          <w:trHeight w:val="360"/>
        </w:trPr>
        <w:tc>
          <w:tcPr>
            <w:tcW w:w="397" w:type="pct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77CCB6AD" w14:textId="77777777" w:rsidR="005740C6" w:rsidRPr="007132F1" w:rsidRDefault="005740C6" w:rsidP="00D86D9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151" w:type="pct"/>
            <w:tcBorders>
              <w:top w:val="single" w:sz="4" w:space="0" w:color="auto"/>
              <w:left w:val="nil"/>
              <w:bottom w:val="nil"/>
              <w:right w:val="dotted" w:sz="4" w:space="0" w:color="auto"/>
            </w:tcBorders>
            <w:vAlign w:val="center"/>
          </w:tcPr>
          <w:p w14:paraId="0388F998" w14:textId="652AFDD6" w:rsidR="005740C6" w:rsidRPr="007132F1" w:rsidRDefault="005740C6" w:rsidP="00D86D92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hAnsi="Times New Roman"/>
                <w:sz w:val="20"/>
                <w:szCs w:val="20"/>
              </w:rPr>
              <w:t xml:space="preserve">Uređenje groblja </w:t>
            </w:r>
          </w:p>
        </w:tc>
        <w:tc>
          <w:tcPr>
            <w:tcW w:w="682" w:type="pct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38DC01AE" w14:textId="3DE2CDB9" w:rsidR="005740C6" w:rsidRPr="007132F1" w:rsidRDefault="005740C6" w:rsidP="00D86D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20.000,00</w:t>
            </w: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AEB334" w14:textId="103898F5" w:rsidR="005740C6" w:rsidRPr="007132F1" w:rsidRDefault="00E442AC" w:rsidP="00D86D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31.600,00</w:t>
            </w:r>
          </w:p>
        </w:tc>
        <w:tc>
          <w:tcPr>
            <w:tcW w:w="1335" w:type="pct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2AF2F07F" w14:textId="77777777" w:rsidR="005740C6" w:rsidRPr="007132F1" w:rsidRDefault="005740C6" w:rsidP="00D86D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11 OPĆI PRIHODI I PRIMICI</w:t>
            </w:r>
          </w:p>
          <w:p w14:paraId="6B39324C" w14:textId="285043F5" w:rsidR="00056BC0" w:rsidRPr="007132F1" w:rsidRDefault="00056BC0" w:rsidP="00D86D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54 PRIHODI I PRIMICI IZ EU FONDOVA</w:t>
            </w:r>
          </w:p>
        </w:tc>
        <w:tc>
          <w:tcPr>
            <w:tcW w:w="750" w:type="pct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bottom"/>
          </w:tcPr>
          <w:p w14:paraId="6E7EC4F2" w14:textId="0C0A101D" w:rsidR="005740C6" w:rsidRPr="007132F1" w:rsidRDefault="00342981" w:rsidP="00D86D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9.425,00</w:t>
            </w:r>
          </w:p>
          <w:p w14:paraId="5BD2DC1E" w14:textId="77777777" w:rsidR="00056BC0" w:rsidRPr="007132F1" w:rsidRDefault="00056BC0" w:rsidP="00D86D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</w:p>
          <w:p w14:paraId="0C4B6F65" w14:textId="493D838D" w:rsidR="00056BC0" w:rsidRPr="007132F1" w:rsidRDefault="00342981" w:rsidP="00D86D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  <w:r w:rsidRPr="007132F1"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  <w:t>22.175,00</w:t>
            </w:r>
          </w:p>
        </w:tc>
      </w:tr>
    </w:tbl>
    <w:p w14:paraId="2CA2B036" w14:textId="77777777" w:rsidR="0070040D" w:rsidRPr="007132F1" w:rsidRDefault="0070040D" w:rsidP="0070040D">
      <w:pPr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hr-HR"/>
        </w:rPr>
      </w:pPr>
      <w:r w:rsidRPr="007132F1">
        <w:rPr>
          <w:rFonts w:ascii="Times New Roman" w:hAnsi="Times New Roman"/>
          <w:b/>
          <w:bCs/>
          <w:sz w:val="20"/>
          <w:szCs w:val="20"/>
          <w:lang w:val="en-GB"/>
        </w:rPr>
        <w:t xml:space="preserve">                 </w:t>
      </w:r>
      <w:r w:rsidRPr="007132F1">
        <w:rPr>
          <w:rFonts w:ascii="Times New Roman" w:eastAsia="Times New Roman" w:hAnsi="Times New Roman"/>
          <w:sz w:val="20"/>
          <w:szCs w:val="20"/>
          <w:lang w:eastAsia="hr-HR"/>
        </w:rPr>
        <w:tab/>
      </w:r>
    </w:p>
    <w:p w14:paraId="2CA2B037" w14:textId="77777777" w:rsidR="0070040D" w:rsidRPr="007132F1" w:rsidRDefault="0070040D" w:rsidP="0070040D">
      <w:pPr>
        <w:spacing w:after="0" w:line="240" w:lineRule="auto"/>
        <w:jc w:val="center"/>
        <w:rPr>
          <w:rFonts w:ascii="Times New Roman" w:eastAsia="Times New Roman" w:hAnsi="Times New Roman"/>
          <w:b/>
          <w:sz w:val="20"/>
          <w:szCs w:val="20"/>
          <w:lang w:eastAsia="hr-HR"/>
        </w:rPr>
      </w:pPr>
      <w:r w:rsidRPr="007132F1">
        <w:rPr>
          <w:rFonts w:ascii="Times New Roman" w:eastAsia="Times New Roman" w:hAnsi="Times New Roman"/>
          <w:b/>
          <w:sz w:val="20"/>
          <w:szCs w:val="20"/>
          <w:lang w:eastAsia="hr-HR"/>
        </w:rPr>
        <w:t xml:space="preserve">Članak </w:t>
      </w:r>
      <w:r w:rsidR="00611373" w:rsidRPr="007132F1">
        <w:rPr>
          <w:rFonts w:ascii="Times New Roman" w:eastAsia="Times New Roman" w:hAnsi="Times New Roman"/>
          <w:b/>
          <w:sz w:val="20"/>
          <w:szCs w:val="20"/>
          <w:lang w:eastAsia="hr-HR"/>
        </w:rPr>
        <w:t>3</w:t>
      </w:r>
      <w:r w:rsidRPr="007132F1">
        <w:rPr>
          <w:rFonts w:ascii="Times New Roman" w:eastAsia="Times New Roman" w:hAnsi="Times New Roman"/>
          <w:b/>
          <w:sz w:val="20"/>
          <w:szCs w:val="20"/>
          <w:lang w:eastAsia="hr-HR"/>
        </w:rPr>
        <w:t>.</w:t>
      </w:r>
    </w:p>
    <w:p w14:paraId="2CA2B038" w14:textId="77777777" w:rsidR="00EB2936" w:rsidRPr="007132F1" w:rsidRDefault="00EB2936" w:rsidP="0070040D">
      <w:pPr>
        <w:spacing w:after="0" w:line="240" w:lineRule="auto"/>
        <w:jc w:val="center"/>
        <w:rPr>
          <w:rFonts w:ascii="Times New Roman" w:eastAsia="Times New Roman" w:hAnsi="Times New Roman"/>
          <w:b/>
          <w:sz w:val="20"/>
          <w:szCs w:val="20"/>
          <w:lang w:eastAsia="hr-HR"/>
        </w:rPr>
      </w:pPr>
    </w:p>
    <w:p w14:paraId="2CA2B039" w14:textId="77777777" w:rsidR="00EB2936" w:rsidRPr="007132F1" w:rsidRDefault="00EB2936" w:rsidP="00EB2936">
      <w:pPr>
        <w:pStyle w:val="Default"/>
        <w:rPr>
          <w:color w:val="auto"/>
          <w:sz w:val="20"/>
          <w:szCs w:val="20"/>
        </w:rPr>
      </w:pPr>
      <w:r w:rsidRPr="007132F1">
        <w:rPr>
          <w:color w:val="auto"/>
          <w:sz w:val="20"/>
          <w:szCs w:val="20"/>
        </w:rPr>
        <w:t xml:space="preserve">Građenje komunalne infrastrukture financira se sredstvima: </w:t>
      </w:r>
    </w:p>
    <w:p w14:paraId="2CA2B03A" w14:textId="77777777" w:rsidR="00EB2936" w:rsidRPr="007132F1" w:rsidRDefault="00EB2936" w:rsidP="00EB2936">
      <w:pPr>
        <w:pStyle w:val="Default"/>
        <w:rPr>
          <w:color w:val="auto"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17"/>
        <w:gridCol w:w="4857"/>
        <w:gridCol w:w="1933"/>
        <w:gridCol w:w="1679"/>
      </w:tblGrid>
      <w:tr w:rsidR="00150460" w:rsidRPr="007132F1" w14:paraId="2CA2B03E" w14:textId="5F69B917" w:rsidTr="00150460">
        <w:trPr>
          <w:cantSplit/>
          <w:trHeight w:val="340"/>
          <w:jc w:val="center"/>
        </w:trPr>
        <w:tc>
          <w:tcPr>
            <w:tcW w:w="817" w:type="dxa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2CA2B03B" w14:textId="77777777" w:rsidR="00150460" w:rsidRPr="007132F1" w:rsidRDefault="00150460" w:rsidP="002C78E0">
            <w:pPr>
              <w:pStyle w:val="Default"/>
              <w:jc w:val="center"/>
              <w:rPr>
                <w:color w:val="auto"/>
                <w:sz w:val="20"/>
                <w:szCs w:val="20"/>
              </w:rPr>
            </w:pPr>
            <w:r w:rsidRPr="007132F1">
              <w:rPr>
                <w:color w:val="auto"/>
                <w:sz w:val="20"/>
                <w:szCs w:val="20"/>
              </w:rPr>
              <w:t>red.br.</w:t>
            </w:r>
          </w:p>
        </w:tc>
        <w:tc>
          <w:tcPr>
            <w:tcW w:w="4857" w:type="dxa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2CA2B03C" w14:textId="77777777" w:rsidR="00150460" w:rsidRPr="007132F1" w:rsidRDefault="00150460" w:rsidP="002C78E0">
            <w:pPr>
              <w:pStyle w:val="Default"/>
              <w:jc w:val="center"/>
              <w:rPr>
                <w:color w:val="auto"/>
                <w:sz w:val="20"/>
                <w:szCs w:val="20"/>
              </w:rPr>
            </w:pPr>
            <w:r w:rsidRPr="007132F1">
              <w:rPr>
                <w:color w:val="auto"/>
                <w:sz w:val="20"/>
                <w:szCs w:val="20"/>
              </w:rPr>
              <w:t>Izvor financiranja</w:t>
            </w:r>
          </w:p>
        </w:tc>
        <w:tc>
          <w:tcPr>
            <w:tcW w:w="1933" w:type="dxa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2CA2B03D" w14:textId="77777777" w:rsidR="00150460" w:rsidRPr="007132F1" w:rsidRDefault="00150460" w:rsidP="00545A81">
            <w:pPr>
              <w:pStyle w:val="Default"/>
              <w:jc w:val="center"/>
              <w:rPr>
                <w:color w:val="auto"/>
                <w:sz w:val="20"/>
                <w:szCs w:val="20"/>
              </w:rPr>
            </w:pPr>
            <w:r w:rsidRPr="007132F1">
              <w:rPr>
                <w:color w:val="auto"/>
                <w:sz w:val="20"/>
                <w:szCs w:val="20"/>
              </w:rPr>
              <w:t>Planirano ukupno (€)</w:t>
            </w:r>
          </w:p>
        </w:tc>
        <w:tc>
          <w:tcPr>
            <w:tcW w:w="1679" w:type="dxa"/>
          </w:tcPr>
          <w:p w14:paraId="75EE7DD2" w14:textId="01F41B42" w:rsidR="00150460" w:rsidRPr="007132F1" w:rsidRDefault="00150460" w:rsidP="00545A81">
            <w:pPr>
              <w:pStyle w:val="Default"/>
              <w:jc w:val="center"/>
              <w:rPr>
                <w:color w:val="auto"/>
                <w:sz w:val="20"/>
                <w:szCs w:val="20"/>
              </w:rPr>
            </w:pPr>
            <w:r w:rsidRPr="007132F1">
              <w:rPr>
                <w:color w:val="auto"/>
                <w:sz w:val="20"/>
                <w:szCs w:val="20"/>
              </w:rPr>
              <w:t>REBALANS</w:t>
            </w:r>
          </w:p>
        </w:tc>
      </w:tr>
      <w:tr w:rsidR="00150460" w:rsidRPr="007132F1" w14:paraId="2CA2B042" w14:textId="38939853" w:rsidTr="00150460">
        <w:trPr>
          <w:cantSplit/>
          <w:trHeight w:val="340"/>
          <w:jc w:val="center"/>
        </w:trPr>
        <w:tc>
          <w:tcPr>
            <w:tcW w:w="817" w:type="dxa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bottom"/>
          </w:tcPr>
          <w:p w14:paraId="2CA2B03F" w14:textId="77777777" w:rsidR="00150460" w:rsidRPr="007132F1" w:rsidRDefault="00150460" w:rsidP="002C78E0">
            <w:pPr>
              <w:pStyle w:val="Default"/>
              <w:rPr>
                <w:color w:val="auto"/>
                <w:sz w:val="20"/>
                <w:szCs w:val="20"/>
              </w:rPr>
            </w:pPr>
            <w:r w:rsidRPr="007132F1">
              <w:rPr>
                <w:color w:val="auto"/>
                <w:sz w:val="20"/>
                <w:szCs w:val="20"/>
              </w:rPr>
              <w:t>I.</w:t>
            </w:r>
          </w:p>
        </w:tc>
        <w:tc>
          <w:tcPr>
            <w:tcW w:w="4857" w:type="dxa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bottom"/>
          </w:tcPr>
          <w:p w14:paraId="2CA2B040" w14:textId="69326C76" w:rsidR="00150460" w:rsidRPr="007132F1" w:rsidRDefault="00150460" w:rsidP="0051683F">
            <w:pPr>
              <w:pStyle w:val="Default"/>
              <w:rPr>
                <w:color w:val="auto"/>
                <w:sz w:val="20"/>
                <w:szCs w:val="20"/>
              </w:rPr>
            </w:pPr>
            <w:r w:rsidRPr="007132F1">
              <w:rPr>
                <w:color w:val="auto"/>
                <w:sz w:val="20"/>
                <w:szCs w:val="20"/>
              </w:rPr>
              <w:t>Proračun Općine (11)</w:t>
            </w:r>
          </w:p>
        </w:tc>
        <w:tc>
          <w:tcPr>
            <w:tcW w:w="1933" w:type="dxa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2CA2B041" w14:textId="26FAECBE" w:rsidR="00150460" w:rsidRPr="007132F1" w:rsidRDefault="00150460" w:rsidP="002C78E0">
            <w:pPr>
              <w:pStyle w:val="Default"/>
              <w:jc w:val="right"/>
              <w:rPr>
                <w:color w:val="auto"/>
                <w:sz w:val="20"/>
                <w:szCs w:val="20"/>
              </w:rPr>
            </w:pPr>
            <w:r w:rsidRPr="007132F1">
              <w:rPr>
                <w:color w:val="auto"/>
                <w:sz w:val="20"/>
                <w:szCs w:val="20"/>
              </w:rPr>
              <w:t>449.218,75</w:t>
            </w:r>
          </w:p>
        </w:tc>
        <w:tc>
          <w:tcPr>
            <w:tcW w:w="1679" w:type="dxa"/>
          </w:tcPr>
          <w:p w14:paraId="114774CF" w14:textId="17E292BE" w:rsidR="00150460" w:rsidRPr="007132F1" w:rsidRDefault="007132F1" w:rsidP="002C78E0">
            <w:pPr>
              <w:pStyle w:val="Default"/>
              <w:jc w:val="right"/>
              <w:rPr>
                <w:color w:val="auto"/>
                <w:sz w:val="20"/>
                <w:szCs w:val="20"/>
              </w:rPr>
            </w:pPr>
            <w:r w:rsidRPr="007132F1">
              <w:rPr>
                <w:color w:val="auto"/>
                <w:sz w:val="20"/>
                <w:szCs w:val="20"/>
              </w:rPr>
              <w:t>110.130,27</w:t>
            </w:r>
          </w:p>
        </w:tc>
      </w:tr>
      <w:tr w:rsidR="00150460" w:rsidRPr="007132F1" w14:paraId="2CA2B046" w14:textId="520411F3" w:rsidTr="00150460">
        <w:trPr>
          <w:cantSplit/>
          <w:trHeight w:val="340"/>
          <w:jc w:val="center"/>
        </w:trPr>
        <w:tc>
          <w:tcPr>
            <w:tcW w:w="817" w:type="dxa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bottom"/>
          </w:tcPr>
          <w:p w14:paraId="2CA2B043" w14:textId="77777777" w:rsidR="00150460" w:rsidRPr="007132F1" w:rsidRDefault="00150460" w:rsidP="002C78E0">
            <w:pPr>
              <w:pStyle w:val="Default"/>
              <w:rPr>
                <w:color w:val="auto"/>
                <w:sz w:val="20"/>
                <w:szCs w:val="20"/>
              </w:rPr>
            </w:pPr>
            <w:r w:rsidRPr="007132F1">
              <w:rPr>
                <w:color w:val="auto"/>
                <w:sz w:val="20"/>
                <w:szCs w:val="20"/>
              </w:rPr>
              <w:t>II.</w:t>
            </w:r>
          </w:p>
        </w:tc>
        <w:tc>
          <w:tcPr>
            <w:tcW w:w="4857" w:type="dxa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bottom"/>
          </w:tcPr>
          <w:p w14:paraId="2CA2B044" w14:textId="77777777" w:rsidR="00150460" w:rsidRPr="007132F1" w:rsidRDefault="00150460" w:rsidP="002C78E0">
            <w:pPr>
              <w:pStyle w:val="Default"/>
              <w:rPr>
                <w:color w:val="auto"/>
                <w:sz w:val="20"/>
                <w:szCs w:val="20"/>
              </w:rPr>
            </w:pPr>
            <w:r w:rsidRPr="007132F1">
              <w:rPr>
                <w:color w:val="auto"/>
                <w:sz w:val="20"/>
                <w:szCs w:val="20"/>
              </w:rPr>
              <w:t>Proračun Krapinsko-zagorske županije  (51)</w:t>
            </w:r>
          </w:p>
        </w:tc>
        <w:tc>
          <w:tcPr>
            <w:tcW w:w="1933" w:type="dxa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2CA2B045" w14:textId="774E602D" w:rsidR="00150460" w:rsidRPr="007132F1" w:rsidRDefault="00150460" w:rsidP="002C78E0">
            <w:pPr>
              <w:pStyle w:val="Default"/>
              <w:jc w:val="right"/>
              <w:rPr>
                <w:color w:val="auto"/>
                <w:sz w:val="20"/>
                <w:szCs w:val="20"/>
              </w:rPr>
            </w:pPr>
            <w:r w:rsidRPr="007132F1">
              <w:rPr>
                <w:color w:val="auto"/>
                <w:sz w:val="20"/>
                <w:szCs w:val="20"/>
              </w:rPr>
              <w:t>7.500,00</w:t>
            </w:r>
          </w:p>
        </w:tc>
        <w:tc>
          <w:tcPr>
            <w:tcW w:w="1679" w:type="dxa"/>
          </w:tcPr>
          <w:p w14:paraId="01316FFF" w14:textId="25A667C6" w:rsidR="00150460" w:rsidRPr="007132F1" w:rsidRDefault="006D5328" w:rsidP="002C78E0">
            <w:pPr>
              <w:pStyle w:val="Default"/>
              <w:jc w:val="right"/>
              <w:rPr>
                <w:color w:val="auto"/>
                <w:sz w:val="20"/>
                <w:szCs w:val="20"/>
              </w:rPr>
            </w:pPr>
            <w:r w:rsidRPr="007132F1">
              <w:rPr>
                <w:color w:val="auto"/>
                <w:sz w:val="20"/>
                <w:szCs w:val="20"/>
              </w:rPr>
              <w:t>0,00</w:t>
            </w:r>
          </w:p>
        </w:tc>
      </w:tr>
      <w:tr w:rsidR="00150460" w:rsidRPr="007132F1" w14:paraId="2CA2B04A" w14:textId="6EC5399B" w:rsidTr="00150460">
        <w:trPr>
          <w:cantSplit/>
          <w:trHeight w:val="340"/>
          <w:jc w:val="center"/>
        </w:trPr>
        <w:tc>
          <w:tcPr>
            <w:tcW w:w="817" w:type="dxa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bottom"/>
          </w:tcPr>
          <w:p w14:paraId="2CA2B047" w14:textId="77777777" w:rsidR="00150460" w:rsidRPr="007132F1" w:rsidRDefault="00150460" w:rsidP="002C78E0">
            <w:pPr>
              <w:pStyle w:val="Default"/>
              <w:rPr>
                <w:color w:val="auto"/>
                <w:sz w:val="20"/>
                <w:szCs w:val="20"/>
              </w:rPr>
            </w:pPr>
            <w:r w:rsidRPr="007132F1">
              <w:rPr>
                <w:color w:val="auto"/>
                <w:sz w:val="20"/>
                <w:szCs w:val="20"/>
              </w:rPr>
              <w:t>III.</w:t>
            </w:r>
          </w:p>
        </w:tc>
        <w:tc>
          <w:tcPr>
            <w:tcW w:w="4857" w:type="dxa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bottom"/>
          </w:tcPr>
          <w:p w14:paraId="2CA2B048" w14:textId="677BA771" w:rsidR="00150460" w:rsidRPr="007132F1" w:rsidRDefault="00150460" w:rsidP="007B705E">
            <w:pPr>
              <w:pStyle w:val="Default"/>
              <w:rPr>
                <w:color w:val="auto"/>
                <w:sz w:val="20"/>
                <w:szCs w:val="20"/>
              </w:rPr>
            </w:pPr>
            <w:r w:rsidRPr="007132F1">
              <w:rPr>
                <w:color w:val="auto"/>
                <w:sz w:val="20"/>
                <w:szCs w:val="20"/>
              </w:rPr>
              <w:t xml:space="preserve">Fondovi EU, državni proračun,  prih.za posebne namjene, višak (54, 52, 41, 92)          </w:t>
            </w:r>
          </w:p>
        </w:tc>
        <w:tc>
          <w:tcPr>
            <w:tcW w:w="1933" w:type="dxa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2CA2B049" w14:textId="141416ED" w:rsidR="00150460" w:rsidRPr="007132F1" w:rsidRDefault="00150460" w:rsidP="005250AE">
            <w:pPr>
              <w:pStyle w:val="Default"/>
              <w:jc w:val="right"/>
              <w:rPr>
                <w:color w:val="auto"/>
                <w:sz w:val="20"/>
                <w:szCs w:val="20"/>
              </w:rPr>
            </w:pPr>
            <w:r w:rsidRPr="007132F1">
              <w:rPr>
                <w:color w:val="auto"/>
                <w:sz w:val="20"/>
                <w:szCs w:val="20"/>
              </w:rPr>
              <w:t>2.300.599,08</w:t>
            </w:r>
          </w:p>
        </w:tc>
        <w:tc>
          <w:tcPr>
            <w:tcW w:w="1679" w:type="dxa"/>
          </w:tcPr>
          <w:p w14:paraId="1F3FE7DF" w14:textId="406436C0" w:rsidR="00150460" w:rsidRPr="007132F1" w:rsidRDefault="00046328" w:rsidP="005250AE">
            <w:pPr>
              <w:pStyle w:val="Default"/>
              <w:jc w:val="right"/>
              <w:rPr>
                <w:color w:val="auto"/>
                <w:sz w:val="20"/>
                <w:szCs w:val="20"/>
              </w:rPr>
            </w:pPr>
            <w:r w:rsidRPr="007132F1">
              <w:rPr>
                <w:color w:val="auto"/>
                <w:sz w:val="20"/>
                <w:szCs w:val="20"/>
              </w:rPr>
              <w:t>902.029,48</w:t>
            </w:r>
          </w:p>
        </w:tc>
      </w:tr>
      <w:tr w:rsidR="00150460" w:rsidRPr="007132F1" w14:paraId="7AF7042E" w14:textId="1062B65F" w:rsidTr="00150460">
        <w:trPr>
          <w:cantSplit/>
          <w:trHeight w:val="340"/>
          <w:jc w:val="center"/>
        </w:trPr>
        <w:tc>
          <w:tcPr>
            <w:tcW w:w="817" w:type="dxa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bottom"/>
          </w:tcPr>
          <w:p w14:paraId="04883AB0" w14:textId="39EBF244" w:rsidR="00150460" w:rsidRPr="007132F1" w:rsidRDefault="00150460" w:rsidP="002C78E0">
            <w:pPr>
              <w:pStyle w:val="Default"/>
              <w:rPr>
                <w:color w:val="auto"/>
                <w:sz w:val="20"/>
                <w:szCs w:val="20"/>
              </w:rPr>
            </w:pPr>
            <w:r w:rsidRPr="007132F1">
              <w:rPr>
                <w:color w:val="auto"/>
                <w:sz w:val="20"/>
                <w:szCs w:val="20"/>
              </w:rPr>
              <w:t>IV.</w:t>
            </w:r>
          </w:p>
        </w:tc>
        <w:tc>
          <w:tcPr>
            <w:tcW w:w="4857" w:type="dxa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bottom"/>
          </w:tcPr>
          <w:p w14:paraId="794012E7" w14:textId="68770D83" w:rsidR="00150460" w:rsidRPr="007132F1" w:rsidRDefault="00150460" w:rsidP="007B705E">
            <w:pPr>
              <w:pStyle w:val="Default"/>
              <w:rPr>
                <w:color w:val="auto"/>
                <w:sz w:val="20"/>
                <w:szCs w:val="20"/>
              </w:rPr>
            </w:pPr>
            <w:r w:rsidRPr="007132F1">
              <w:rPr>
                <w:color w:val="auto"/>
                <w:sz w:val="20"/>
                <w:szCs w:val="20"/>
              </w:rPr>
              <w:t>Primici od zaduživanja (81)</w:t>
            </w:r>
          </w:p>
        </w:tc>
        <w:tc>
          <w:tcPr>
            <w:tcW w:w="1933" w:type="dxa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2A222520" w14:textId="467591F6" w:rsidR="00150460" w:rsidRPr="007132F1" w:rsidRDefault="00150460" w:rsidP="005250AE">
            <w:pPr>
              <w:pStyle w:val="Default"/>
              <w:jc w:val="right"/>
              <w:rPr>
                <w:color w:val="auto"/>
                <w:sz w:val="20"/>
                <w:szCs w:val="20"/>
              </w:rPr>
            </w:pPr>
            <w:r w:rsidRPr="007132F1">
              <w:rPr>
                <w:color w:val="auto"/>
                <w:sz w:val="20"/>
                <w:szCs w:val="20"/>
              </w:rPr>
              <w:t>998.000,00</w:t>
            </w:r>
          </w:p>
        </w:tc>
        <w:tc>
          <w:tcPr>
            <w:tcW w:w="1679" w:type="dxa"/>
          </w:tcPr>
          <w:p w14:paraId="35FB0E37" w14:textId="73570EA9" w:rsidR="00150460" w:rsidRPr="007132F1" w:rsidRDefault="00342981" w:rsidP="005250AE">
            <w:pPr>
              <w:pStyle w:val="Default"/>
              <w:jc w:val="right"/>
              <w:rPr>
                <w:color w:val="auto"/>
                <w:sz w:val="20"/>
                <w:szCs w:val="20"/>
              </w:rPr>
            </w:pPr>
            <w:r w:rsidRPr="007132F1">
              <w:rPr>
                <w:color w:val="auto"/>
                <w:sz w:val="20"/>
                <w:szCs w:val="20"/>
              </w:rPr>
              <w:t>1.464.715,78</w:t>
            </w:r>
          </w:p>
        </w:tc>
      </w:tr>
      <w:tr w:rsidR="00150460" w:rsidRPr="007132F1" w14:paraId="2CA2B04E" w14:textId="746E1A26" w:rsidTr="00150460">
        <w:trPr>
          <w:cantSplit/>
          <w:trHeight w:val="340"/>
          <w:jc w:val="center"/>
        </w:trPr>
        <w:tc>
          <w:tcPr>
            <w:tcW w:w="817" w:type="dxa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bottom"/>
          </w:tcPr>
          <w:p w14:paraId="2CA2B04B" w14:textId="77777777" w:rsidR="00150460" w:rsidRPr="007132F1" w:rsidRDefault="00150460" w:rsidP="002C78E0">
            <w:pPr>
              <w:pStyle w:val="Default"/>
              <w:rPr>
                <w:b/>
                <w:color w:val="auto"/>
                <w:sz w:val="20"/>
                <w:szCs w:val="20"/>
              </w:rPr>
            </w:pPr>
          </w:p>
        </w:tc>
        <w:tc>
          <w:tcPr>
            <w:tcW w:w="4857" w:type="dxa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bottom"/>
          </w:tcPr>
          <w:p w14:paraId="2CA2B04C" w14:textId="77777777" w:rsidR="00150460" w:rsidRPr="007132F1" w:rsidRDefault="00150460" w:rsidP="002C78E0">
            <w:pPr>
              <w:pStyle w:val="Default"/>
              <w:rPr>
                <w:b/>
                <w:color w:val="auto"/>
                <w:sz w:val="20"/>
                <w:szCs w:val="20"/>
              </w:rPr>
            </w:pPr>
            <w:r w:rsidRPr="007132F1">
              <w:rPr>
                <w:b/>
                <w:color w:val="auto"/>
                <w:sz w:val="20"/>
                <w:szCs w:val="20"/>
              </w:rPr>
              <w:t>UKUPNO</w:t>
            </w:r>
          </w:p>
        </w:tc>
        <w:tc>
          <w:tcPr>
            <w:tcW w:w="1933" w:type="dxa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2CA2B04D" w14:textId="3B851E16" w:rsidR="00150460" w:rsidRPr="007132F1" w:rsidRDefault="00150460" w:rsidP="00E15AB3">
            <w:pPr>
              <w:pStyle w:val="Default"/>
              <w:jc w:val="right"/>
              <w:rPr>
                <w:b/>
                <w:color w:val="auto"/>
                <w:sz w:val="20"/>
                <w:szCs w:val="20"/>
              </w:rPr>
            </w:pPr>
            <w:r w:rsidRPr="007132F1">
              <w:rPr>
                <w:b/>
                <w:color w:val="auto"/>
                <w:sz w:val="20"/>
                <w:szCs w:val="20"/>
              </w:rPr>
              <w:t>3.755.317,83</w:t>
            </w:r>
          </w:p>
        </w:tc>
        <w:tc>
          <w:tcPr>
            <w:tcW w:w="1679" w:type="dxa"/>
          </w:tcPr>
          <w:p w14:paraId="3EEE0B5B" w14:textId="5C13C330" w:rsidR="00150460" w:rsidRPr="007132F1" w:rsidRDefault="007132F1" w:rsidP="00E15AB3">
            <w:pPr>
              <w:pStyle w:val="Default"/>
              <w:jc w:val="right"/>
              <w:rPr>
                <w:b/>
                <w:color w:val="auto"/>
                <w:sz w:val="20"/>
                <w:szCs w:val="20"/>
              </w:rPr>
            </w:pPr>
            <w:r w:rsidRPr="007132F1">
              <w:rPr>
                <w:b/>
                <w:color w:val="auto"/>
                <w:sz w:val="20"/>
                <w:szCs w:val="20"/>
              </w:rPr>
              <w:t>2.476.875,53</w:t>
            </w:r>
          </w:p>
        </w:tc>
      </w:tr>
    </w:tbl>
    <w:p w14:paraId="2CA2B04F" w14:textId="77777777" w:rsidR="00EB2936" w:rsidRPr="007132F1" w:rsidRDefault="00EB2936" w:rsidP="00EB2936">
      <w:pPr>
        <w:pStyle w:val="Default"/>
        <w:rPr>
          <w:color w:val="auto"/>
          <w:sz w:val="20"/>
          <w:szCs w:val="20"/>
        </w:rPr>
      </w:pPr>
    </w:p>
    <w:p w14:paraId="2CA2B050" w14:textId="77777777" w:rsidR="00617B94" w:rsidRPr="007132F1" w:rsidRDefault="00617B94" w:rsidP="00617B94">
      <w:pPr>
        <w:spacing w:after="0" w:line="240" w:lineRule="auto"/>
        <w:jc w:val="center"/>
        <w:rPr>
          <w:rFonts w:ascii="Times New Roman" w:eastAsia="Times New Roman" w:hAnsi="Times New Roman"/>
          <w:b/>
          <w:sz w:val="20"/>
          <w:szCs w:val="20"/>
          <w:lang w:eastAsia="hr-HR"/>
        </w:rPr>
      </w:pPr>
      <w:r w:rsidRPr="007132F1">
        <w:rPr>
          <w:rFonts w:ascii="Times New Roman" w:eastAsia="Times New Roman" w:hAnsi="Times New Roman"/>
          <w:b/>
          <w:sz w:val="20"/>
          <w:szCs w:val="20"/>
          <w:lang w:eastAsia="hr-HR"/>
        </w:rPr>
        <w:t>Članak 4.</w:t>
      </w:r>
    </w:p>
    <w:p w14:paraId="2CA2B051" w14:textId="77777777" w:rsidR="00EB2936" w:rsidRPr="007132F1" w:rsidRDefault="00EB2936" w:rsidP="0070040D">
      <w:pPr>
        <w:spacing w:after="0" w:line="240" w:lineRule="auto"/>
        <w:jc w:val="center"/>
        <w:rPr>
          <w:rFonts w:ascii="Times New Roman" w:eastAsia="Times New Roman" w:hAnsi="Times New Roman"/>
          <w:b/>
          <w:sz w:val="20"/>
          <w:szCs w:val="20"/>
          <w:lang w:eastAsia="hr-HR"/>
        </w:rPr>
      </w:pPr>
    </w:p>
    <w:bookmarkEnd w:id="0"/>
    <w:p w14:paraId="125285AD" w14:textId="5EB101C0" w:rsidR="007132F1" w:rsidRPr="00B27DB5" w:rsidRDefault="007132F1" w:rsidP="007132F1">
      <w:pPr>
        <w:rPr>
          <w:rFonts w:ascii="Times New Roman" w:hAnsi="Times New Roman"/>
          <w:sz w:val="20"/>
          <w:szCs w:val="20"/>
        </w:rPr>
      </w:pPr>
      <w:r w:rsidRPr="007132F1">
        <w:rPr>
          <w:rFonts w:ascii="Times New Roman" w:hAnsi="Times New Roman"/>
          <w:sz w:val="20"/>
          <w:szCs w:val="20"/>
        </w:rPr>
        <w:t>Ova</w:t>
      </w:r>
      <w:r>
        <w:rPr>
          <w:rFonts w:ascii="Times New Roman" w:hAnsi="Times New Roman"/>
          <w:sz w:val="20"/>
          <w:szCs w:val="20"/>
        </w:rPr>
        <w:t xml:space="preserve"> Izmjena</w:t>
      </w:r>
      <w:r w:rsidRPr="007132F1">
        <w:rPr>
          <w:rFonts w:ascii="Times New Roman" w:hAnsi="Times New Roman"/>
          <w:sz w:val="20"/>
          <w:szCs w:val="20"/>
        </w:rPr>
        <w:t xml:space="preserve">  program</w:t>
      </w:r>
      <w:r>
        <w:rPr>
          <w:rFonts w:ascii="Times New Roman" w:hAnsi="Times New Roman"/>
          <w:sz w:val="20"/>
          <w:szCs w:val="20"/>
        </w:rPr>
        <w:t>a</w:t>
      </w:r>
      <w:r w:rsidRPr="007132F1">
        <w:rPr>
          <w:rFonts w:ascii="Times New Roman" w:hAnsi="Times New Roman"/>
          <w:sz w:val="20"/>
          <w:szCs w:val="20"/>
        </w:rPr>
        <w:t xml:space="preserve"> gradnje objekata komunalne infrastrukture u općini Hrašćina za 2025. </w:t>
      </w:r>
      <w:r w:rsidRPr="007132F1">
        <w:rPr>
          <w:rFonts w:ascii="Times New Roman" w:eastAsia="Times New Roman" w:hAnsi="Times New Roman"/>
          <w:sz w:val="20"/>
          <w:szCs w:val="20"/>
          <w:lang w:eastAsia="hr-HR"/>
        </w:rPr>
        <w:t xml:space="preserve">godinu </w:t>
      </w:r>
      <w:r w:rsidRPr="007132F1">
        <w:rPr>
          <w:rFonts w:ascii="Times New Roman" w:hAnsi="Times New Roman"/>
          <w:sz w:val="20"/>
          <w:szCs w:val="20"/>
        </w:rPr>
        <w:t xml:space="preserve">stupa na snagu </w:t>
      </w:r>
      <w:r>
        <w:rPr>
          <w:sz w:val="20"/>
        </w:rPr>
        <w:t>dan</w:t>
      </w:r>
      <w:r w:rsidRPr="007132F1">
        <w:rPr>
          <w:rFonts w:ascii="Times New Roman" w:hAnsi="Times New Roman"/>
          <w:sz w:val="20"/>
          <w:szCs w:val="20"/>
        </w:rPr>
        <w:t xml:space="preserve">  nakon objave u „Službenom glasniku Općine Hrašćina“</w:t>
      </w:r>
      <w:r>
        <w:rPr>
          <w:sz w:val="20"/>
        </w:rPr>
        <w:t xml:space="preserve">, </w:t>
      </w:r>
      <w:r w:rsidRPr="0070292B">
        <w:rPr>
          <w:rFonts w:ascii="Times New Roman" w:hAnsi="Times New Roman"/>
          <w:sz w:val="20"/>
          <w:szCs w:val="20"/>
        </w:rPr>
        <w:t>a njegovim donošenjem prestaje važiti Program održavanja komunalne infrastrukture u općini Hrašćina za 202</w:t>
      </w:r>
      <w:r>
        <w:rPr>
          <w:sz w:val="20"/>
        </w:rPr>
        <w:t>5</w:t>
      </w:r>
      <w:r w:rsidRPr="0070292B">
        <w:rPr>
          <w:rFonts w:ascii="Times New Roman" w:hAnsi="Times New Roman"/>
          <w:sz w:val="20"/>
          <w:szCs w:val="20"/>
        </w:rPr>
        <w:t xml:space="preserve">. </w:t>
      </w:r>
      <w:r>
        <w:rPr>
          <w:rFonts w:ascii="Times New Roman" w:hAnsi="Times New Roman"/>
          <w:sz w:val="20"/>
          <w:szCs w:val="20"/>
        </w:rPr>
        <w:t>G</w:t>
      </w:r>
      <w:r w:rsidRPr="0070292B">
        <w:rPr>
          <w:rFonts w:ascii="Times New Roman" w:hAnsi="Times New Roman"/>
          <w:sz w:val="20"/>
          <w:szCs w:val="20"/>
        </w:rPr>
        <w:t>odinu</w:t>
      </w:r>
      <w:r>
        <w:rPr>
          <w:rFonts w:ascii="Times New Roman" w:hAnsi="Times New Roman"/>
          <w:sz w:val="20"/>
          <w:szCs w:val="20"/>
        </w:rPr>
        <w:t xml:space="preserve"> (Službeni glasnik općine Hrašćina </w:t>
      </w:r>
      <w:r>
        <w:rPr>
          <w:sz w:val="20"/>
        </w:rPr>
        <w:t>9a/24</w:t>
      </w:r>
      <w:r>
        <w:rPr>
          <w:rFonts w:ascii="Times New Roman" w:hAnsi="Times New Roman"/>
          <w:sz w:val="20"/>
          <w:szCs w:val="20"/>
        </w:rPr>
        <w:t>)</w:t>
      </w:r>
      <w:r w:rsidRPr="00B27DB5">
        <w:rPr>
          <w:rFonts w:ascii="Times New Roman" w:hAnsi="Times New Roman"/>
          <w:sz w:val="20"/>
          <w:szCs w:val="20"/>
        </w:rPr>
        <w:t>.</w:t>
      </w:r>
    </w:p>
    <w:p w14:paraId="2CA2B055" w14:textId="5B757214" w:rsidR="00733198" w:rsidRPr="007132F1" w:rsidRDefault="00733198" w:rsidP="00AC46F9">
      <w:pPr>
        <w:spacing w:after="0" w:line="240" w:lineRule="auto"/>
        <w:ind w:left="5664" w:firstLine="708"/>
        <w:jc w:val="center"/>
        <w:rPr>
          <w:rFonts w:ascii="Times New Roman" w:hAnsi="Times New Roman"/>
          <w:sz w:val="20"/>
          <w:szCs w:val="20"/>
        </w:rPr>
      </w:pPr>
      <w:r w:rsidRPr="007132F1">
        <w:rPr>
          <w:rFonts w:ascii="Times New Roman" w:hAnsi="Times New Roman"/>
          <w:sz w:val="20"/>
          <w:szCs w:val="20"/>
        </w:rPr>
        <w:t>PREDSJEDNI</w:t>
      </w:r>
      <w:r w:rsidR="00150460" w:rsidRPr="007132F1">
        <w:rPr>
          <w:rFonts w:ascii="Times New Roman" w:hAnsi="Times New Roman"/>
          <w:sz w:val="20"/>
          <w:szCs w:val="20"/>
        </w:rPr>
        <w:t>K</w:t>
      </w:r>
      <w:r w:rsidRPr="007132F1">
        <w:rPr>
          <w:rFonts w:ascii="Times New Roman" w:hAnsi="Times New Roman"/>
          <w:sz w:val="20"/>
          <w:szCs w:val="20"/>
        </w:rPr>
        <w:t xml:space="preserve"> OPĆINSKOG</w:t>
      </w:r>
    </w:p>
    <w:p w14:paraId="2CA2B056" w14:textId="77777777" w:rsidR="00733198" w:rsidRPr="007132F1" w:rsidRDefault="00733198" w:rsidP="00AC46F9">
      <w:pPr>
        <w:spacing w:after="0" w:line="240" w:lineRule="auto"/>
        <w:ind w:left="7080" w:firstLine="708"/>
        <w:jc w:val="center"/>
        <w:rPr>
          <w:rFonts w:ascii="Times New Roman" w:hAnsi="Times New Roman"/>
          <w:sz w:val="20"/>
          <w:szCs w:val="20"/>
        </w:rPr>
      </w:pPr>
      <w:r w:rsidRPr="007132F1">
        <w:rPr>
          <w:rFonts w:ascii="Times New Roman" w:hAnsi="Times New Roman"/>
          <w:sz w:val="20"/>
          <w:szCs w:val="20"/>
        </w:rPr>
        <w:t>VIJEĆA</w:t>
      </w:r>
    </w:p>
    <w:p w14:paraId="2CA2B057" w14:textId="7343E06B" w:rsidR="00C93F72" w:rsidRPr="007132F1" w:rsidRDefault="00150460" w:rsidP="00AC46F9">
      <w:pPr>
        <w:spacing w:after="0" w:line="240" w:lineRule="auto"/>
        <w:ind w:left="6372" w:firstLine="708"/>
        <w:jc w:val="center"/>
        <w:rPr>
          <w:rFonts w:ascii="Times New Roman" w:hAnsi="Times New Roman"/>
          <w:sz w:val="20"/>
          <w:szCs w:val="20"/>
        </w:rPr>
      </w:pPr>
      <w:r w:rsidRPr="007132F1">
        <w:rPr>
          <w:rFonts w:ascii="Times New Roman" w:hAnsi="Times New Roman"/>
          <w:sz w:val="20"/>
          <w:szCs w:val="20"/>
        </w:rPr>
        <w:t>ŽELJKO ŽUNEC</w:t>
      </w:r>
    </w:p>
    <w:sectPr w:rsidR="00C93F72" w:rsidRPr="007132F1" w:rsidSect="00E15AB3">
      <w:footerReference w:type="default" r:id="rId9"/>
      <w:headerReference w:type="first" r:id="rId10"/>
      <w:pgSz w:w="11906" w:h="16838"/>
      <w:pgMar w:top="397" w:right="1418" w:bottom="113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772FD1" w14:textId="77777777" w:rsidR="00E92406" w:rsidRDefault="00E92406">
      <w:pPr>
        <w:spacing w:after="0" w:line="240" w:lineRule="auto"/>
      </w:pPr>
      <w:r>
        <w:separator/>
      </w:r>
    </w:p>
  </w:endnote>
  <w:endnote w:type="continuationSeparator" w:id="0">
    <w:p w14:paraId="6B8543DD" w14:textId="77777777" w:rsidR="00E92406" w:rsidRDefault="00E924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EFF" w:usb1="F9DFFFFF" w:usb2="0000007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A2B060" w14:textId="77777777" w:rsidR="00C93F72" w:rsidRDefault="0034705C">
    <w:pPr>
      <w:pStyle w:val="Podnoje"/>
      <w:jc w:val="right"/>
    </w:pPr>
    <w:r>
      <w:fldChar w:fldCharType="begin"/>
    </w:r>
    <w:r>
      <w:instrText>PAGE   \* MERGEFORMAT</w:instrText>
    </w:r>
    <w:r>
      <w:fldChar w:fldCharType="separate"/>
    </w:r>
    <w:r>
      <w:rPr>
        <w:noProof/>
      </w:rPr>
      <w:t>3</w:t>
    </w:r>
    <w:r>
      <w:rPr>
        <w:noProof/>
      </w:rPr>
      <w:fldChar w:fldCharType="end"/>
    </w:r>
  </w:p>
  <w:p w14:paraId="2CA2B061" w14:textId="77777777" w:rsidR="00C93F72" w:rsidRDefault="00C93F72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E9BB64" w14:textId="77777777" w:rsidR="00E92406" w:rsidRDefault="00E92406">
      <w:pPr>
        <w:spacing w:after="0" w:line="240" w:lineRule="auto"/>
      </w:pPr>
      <w:r>
        <w:separator/>
      </w:r>
    </w:p>
  </w:footnote>
  <w:footnote w:type="continuationSeparator" w:id="0">
    <w:p w14:paraId="23001165" w14:textId="77777777" w:rsidR="00E92406" w:rsidRDefault="00E924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A2B062" w14:textId="705D260A" w:rsidR="00945625" w:rsidRDefault="00615E29">
    <w:pPr>
      <w:pStyle w:val="Zaglavlje"/>
    </w:pPr>
    <w:r>
      <w:tab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CC44CD"/>
    <w:multiLevelType w:val="hybridMultilevel"/>
    <w:tmpl w:val="63C61F1E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A574BED"/>
    <w:multiLevelType w:val="hybridMultilevel"/>
    <w:tmpl w:val="214CD3CA"/>
    <w:lvl w:ilvl="0" w:tplc="A6768A66">
      <w:start w:val="1"/>
      <w:numFmt w:val="bullet"/>
      <w:lvlText w:val="-"/>
      <w:lvlJc w:val="left"/>
      <w:pPr>
        <w:ind w:left="720" w:hanging="360"/>
      </w:pPr>
      <w:rPr>
        <w:rFonts w:ascii="Segoe UI" w:hAnsi="Segoe U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C99031F"/>
    <w:multiLevelType w:val="hybridMultilevel"/>
    <w:tmpl w:val="58EEFB6A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24755D2"/>
    <w:multiLevelType w:val="hybridMultilevel"/>
    <w:tmpl w:val="7D2A1768"/>
    <w:lvl w:ilvl="0" w:tplc="FE4663C8">
      <w:start w:val="1"/>
      <w:numFmt w:val="bullet"/>
      <w:lvlText w:val="-"/>
      <w:lvlJc w:val="left"/>
      <w:pPr>
        <w:tabs>
          <w:tab w:val="num" w:pos="501"/>
        </w:tabs>
        <w:ind w:left="501" w:hanging="360"/>
      </w:pPr>
      <w:rPr>
        <w:rFonts w:ascii="Times New Roman" w:hAnsi="Times New Roman" w:cs="Times New Roman" w:hint="default"/>
        <w:color w:val="auto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BE002B3"/>
    <w:multiLevelType w:val="hybridMultilevel"/>
    <w:tmpl w:val="F648BAC0"/>
    <w:lvl w:ilvl="0" w:tplc="191475AE">
      <w:numFmt w:val="bullet"/>
      <w:lvlText w:val="-"/>
      <w:lvlJc w:val="left"/>
      <w:pPr>
        <w:ind w:left="1068" w:hanging="360"/>
      </w:pPr>
      <w:rPr>
        <w:rFonts w:ascii="Times New Roman" w:eastAsia="Lucida Sans Unicode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 w16cid:durableId="1680809660">
    <w:abstractNumId w:val="3"/>
  </w:num>
  <w:num w:numId="2" w16cid:durableId="735513415">
    <w:abstractNumId w:val="1"/>
  </w:num>
  <w:num w:numId="3" w16cid:durableId="652026070">
    <w:abstractNumId w:val="2"/>
  </w:num>
  <w:num w:numId="4" w16cid:durableId="503279777">
    <w:abstractNumId w:val="4"/>
  </w:num>
  <w:num w:numId="5" w16cid:durableId="17886951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8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0040D"/>
    <w:rsid w:val="00000868"/>
    <w:rsid w:val="00001B12"/>
    <w:rsid w:val="00010CE8"/>
    <w:rsid w:val="00012682"/>
    <w:rsid w:val="00040FF7"/>
    <w:rsid w:val="000421A2"/>
    <w:rsid w:val="00043118"/>
    <w:rsid w:val="00046328"/>
    <w:rsid w:val="00047607"/>
    <w:rsid w:val="00056BC0"/>
    <w:rsid w:val="0007441F"/>
    <w:rsid w:val="00077117"/>
    <w:rsid w:val="00084756"/>
    <w:rsid w:val="000A1C1D"/>
    <w:rsid w:val="000C3BA7"/>
    <w:rsid w:val="000E6671"/>
    <w:rsid w:val="00123AD0"/>
    <w:rsid w:val="00135681"/>
    <w:rsid w:val="00141317"/>
    <w:rsid w:val="00150460"/>
    <w:rsid w:val="00170FBA"/>
    <w:rsid w:val="001710EA"/>
    <w:rsid w:val="001762C2"/>
    <w:rsid w:val="001905DB"/>
    <w:rsid w:val="001A034D"/>
    <w:rsid w:val="001A1730"/>
    <w:rsid w:val="001B1331"/>
    <w:rsid w:val="001B6B73"/>
    <w:rsid w:val="001C7861"/>
    <w:rsid w:val="001D40C3"/>
    <w:rsid w:val="001D5501"/>
    <w:rsid w:val="001E5462"/>
    <w:rsid w:val="001F21CD"/>
    <w:rsid w:val="0021611E"/>
    <w:rsid w:val="00222BA9"/>
    <w:rsid w:val="00224D3C"/>
    <w:rsid w:val="00230D8A"/>
    <w:rsid w:val="002333C2"/>
    <w:rsid w:val="0024297C"/>
    <w:rsid w:val="002457BF"/>
    <w:rsid w:val="0026005C"/>
    <w:rsid w:val="002833CA"/>
    <w:rsid w:val="00287643"/>
    <w:rsid w:val="002978E6"/>
    <w:rsid w:val="002A18E9"/>
    <w:rsid w:val="002A24E8"/>
    <w:rsid w:val="002A270B"/>
    <w:rsid w:val="002A79B8"/>
    <w:rsid w:val="002A7C44"/>
    <w:rsid w:val="002B01FF"/>
    <w:rsid w:val="002C3EC4"/>
    <w:rsid w:val="002C6542"/>
    <w:rsid w:val="002C78E0"/>
    <w:rsid w:val="002E6898"/>
    <w:rsid w:val="002F7356"/>
    <w:rsid w:val="003006BE"/>
    <w:rsid w:val="00302B5F"/>
    <w:rsid w:val="00322B37"/>
    <w:rsid w:val="00331488"/>
    <w:rsid w:val="00336EFA"/>
    <w:rsid w:val="003426D6"/>
    <w:rsid w:val="00342981"/>
    <w:rsid w:val="0034705C"/>
    <w:rsid w:val="003512ED"/>
    <w:rsid w:val="00356673"/>
    <w:rsid w:val="00365AE2"/>
    <w:rsid w:val="00371249"/>
    <w:rsid w:val="0038378D"/>
    <w:rsid w:val="003846D8"/>
    <w:rsid w:val="00386040"/>
    <w:rsid w:val="00392CE3"/>
    <w:rsid w:val="00395BE7"/>
    <w:rsid w:val="00397CFF"/>
    <w:rsid w:val="003A0664"/>
    <w:rsid w:val="003E5408"/>
    <w:rsid w:val="003F2630"/>
    <w:rsid w:val="004051DA"/>
    <w:rsid w:val="004100BA"/>
    <w:rsid w:val="0041342A"/>
    <w:rsid w:val="0042220A"/>
    <w:rsid w:val="00434BCE"/>
    <w:rsid w:val="004461BE"/>
    <w:rsid w:val="0046146C"/>
    <w:rsid w:val="00480D00"/>
    <w:rsid w:val="004A1CE5"/>
    <w:rsid w:val="004B0056"/>
    <w:rsid w:val="004B1066"/>
    <w:rsid w:val="004B729E"/>
    <w:rsid w:val="004D2DFD"/>
    <w:rsid w:val="004E3D39"/>
    <w:rsid w:val="004E60AF"/>
    <w:rsid w:val="00501AB9"/>
    <w:rsid w:val="00505641"/>
    <w:rsid w:val="00506B55"/>
    <w:rsid w:val="0051683F"/>
    <w:rsid w:val="005250AE"/>
    <w:rsid w:val="00536BE7"/>
    <w:rsid w:val="00542CBF"/>
    <w:rsid w:val="00543F7E"/>
    <w:rsid w:val="00545A81"/>
    <w:rsid w:val="0054756F"/>
    <w:rsid w:val="00552E16"/>
    <w:rsid w:val="005544B8"/>
    <w:rsid w:val="005740C6"/>
    <w:rsid w:val="00576381"/>
    <w:rsid w:val="005774D8"/>
    <w:rsid w:val="005829AC"/>
    <w:rsid w:val="0058634C"/>
    <w:rsid w:val="0059712D"/>
    <w:rsid w:val="005A4173"/>
    <w:rsid w:val="005B22E0"/>
    <w:rsid w:val="005F598F"/>
    <w:rsid w:val="00604186"/>
    <w:rsid w:val="00611373"/>
    <w:rsid w:val="00615E29"/>
    <w:rsid w:val="00617B94"/>
    <w:rsid w:val="00627F11"/>
    <w:rsid w:val="00630655"/>
    <w:rsid w:val="00641560"/>
    <w:rsid w:val="00642C81"/>
    <w:rsid w:val="00644DFC"/>
    <w:rsid w:val="00645FA1"/>
    <w:rsid w:val="006470AF"/>
    <w:rsid w:val="00652A95"/>
    <w:rsid w:val="006579E7"/>
    <w:rsid w:val="006705E3"/>
    <w:rsid w:val="006754C5"/>
    <w:rsid w:val="00681D62"/>
    <w:rsid w:val="006D27C5"/>
    <w:rsid w:val="006D4B21"/>
    <w:rsid w:val="006D5328"/>
    <w:rsid w:val="006E77AA"/>
    <w:rsid w:val="0070040D"/>
    <w:rsid w:val="00712E5E"/>
    <w:rsid w:val="007132F1"/>
    <w:rsid w:val="007250A7"/>
    <w:rsid w:val="007312F9"/>
    <w:rsid w:val="00733198"/>
    <w:rsid w:val="00754FB0"/>
    <w:rsid w:val="007573CC"/>
    <w:rsid w:val="00763B20"/>
    <w:rsid w:val="00766C1B"/>
    <w:rsid w:val="00771035"/>
    <w:rsid w:val="00775D27"/>
    <w:rsid w:val="0079120C"/>
    <w:rsid w:val="00796B10"/>
    <w:rsid w:val="007A09CD"/>
    <w:rsid w:val="007B504C"/>
    <w:rsid w:val="007B705E"/>
    <w:rsid w:val="007B7DFF"/>
    <w:rsid w:val="007C0E39"/>
    <w:rsid w:val="007C1D22"/>
    <w:rsid w:val="007C32BB"/>
    <w:rsid w:val="007C7AA2"/>
    <w:rsid w:val="007D79C7"/>
    <w:rsid w:val="007E3AE4"/>
    <w:rsid w:val="007F0C06"/>
    <w:rsid w:val="007F5BFD"/>
    <w:rsid w:val="00800AEC"/>
    <w:rsid w:val="00806BAA"/>
    <w:rsid w:val="00814BCA"/>
    <w:rsid w:val="00827DE0"/>
    <w:rsid w:val="008326EA"/>
    <w:rsid w:val="00835EAF"/>
    <w:rsid w:val="00837AF4"/>
    <w:rsid w:val="008417D6"/>
    <w:rsid w:val="00842628"/>
    <w:rsid w:val="00865D3D"/>
    <w:rsid w:val="0087055E"/>
    <w:rsid w:val="00871DCD"/>
    <w:rsid w:val="00897A34"/>
    <w:rsid w:val="008A04E9"/>
    <w:rsid w:val="008A286C"/>
    <w:rsid w:val="008A3465"/>
    <w:rsid w:val="008A6999"/>
    <w:rsid w:val="008B2099"/>
    <w:rsid w:val="008C2455"/>
    <w:rsid w:val="008D3BFC"/>
    <w:rsid w:val="008F3CEF"/>
    <w:rsid w:val="008F4C3A"/>
    <w:rsid w:val="00900218"/>
    <w:rsid w:val="00905CD4"/>
    <w:rsid w:val="009062B6"/>
    <w:rsid w:val="009103DD"/>
    <w:rsid w:val="0093239D"/>
    <w:rsid w:val="00933006"/>
    <w:rsid w:val="00945625"/>
    <w:rsid w:val="0097065C"/>
    <w:rsid w:val="00972197"/>
    <w:rsid w:val="00975D7B"/>
    <w:rsid w:val="00976502"/>
    <w:rsid w:val="00977D19"/>
    <w:rsid w:val="00986A93"/>
    <w:rsid w:val="00987FBF"/>
    <w:rsid w:val="009902CE"/>
    <w:rsid w:val="00990689"/>
    <w:rsid w:val="00995612"/>
    <w:rsid w:val="009A35FA"/>
    <w:rsid w:val="009A45F3"/>
    <w:rsid w:val="009B1860"/>
    <w:rsid w:val="009D0FF9"/>
    <w:rsid w:val="009D6C14"/>
    <w:rsid w:val="009F12FD"/>
    <w:rsid w:val="009F7F45"/>
    <w:rsid w:val="00A126A3"/>
    <w:rsid w:val="00A14325"/>
    <w:rsid w:val="00A23140"/>
    <w:rsid w:val="00A23A6A"/>
    <w:rsid w:val="00A2540A"/>
    <w:rsid w:val="00A26EAF"/>
    <w:rsid w:val="00A33EEF"/>
    <w:rsid w:val="00A3671A"/>
    <w:rsid w:val="00A82535"/>
    <w:rsid w:val="00A84111"/>
    <w:rsid w:val="00A86860"/>
    <w:rsid w:val="00A96788"/>
    <w:rsid w:val="00AA11B9"/>
    <w:rsid w:val="00AC46F9"/>
    <w:rsid w:val="00AC4EF8"/>
    <w:rsid w:val="00AD090C"/>
    <w:rsid w:val="00AD2605"/>
    <w:rsid w:val="00AF78C4"/>
    <w:rsid w:val="00B02096"/>
    <w:rsid w:val="00B0246E"/>
    <w:rsid w:val="00B128EA"/>
    <w:rsid w:val="00B13308"/>
    <w:rsid w:val="00B153EB"/>
    <w:rsid w:val="00B231D5"/>
    <w:rsid w:val="00B24F72"/>
    <w:rsid w:val="00B27DB5"/>
    <w:rsid w:val="00B406C6"/>
    <w:rsid w:val="00B756DA"/>
    <w:rsid w:val="00B851D3"/>
    <w:rsid w:val="00B958F5"/>
    <w:rsid w:val="00BA6FA3"/>
    <w:rsid w:val="00BB2535"/>
    <w:rsid w:val="00BD6EB9"/>
    <w:rsid w:val="00BD705C"/>
    <w:rsid w:val="00BF5C04"/>
    <w:rsid w:val="00C06528"/>
    <w:rsid w:val="00C10D58"/>
    <w:rsid w:val="00C266CA"/>
    <w:rsid w:val="00C42936"/>
    <w:rsid w:val="00C5333B"/>
    <w:rsid w:val="00C60CF4"/>
    <w:rsid w:val="00C668DA"/>
    <w:rsid w:val="00C74DC6"/>
    <w:rsid w:val="00C938D0"/>
    <w:rsid w:val="00C93F72"/>
    <w:rsid w:val="00CA0210"/>
    <w:rsid w:val="00CA6853"/>
    <w:rsid w:val="00CB3379"/>
    <w:rsid w:val="00CC16EA"/>
    <w:rsid w:val="00CC57BD"/>
    <w:rsid w:val="00CD76D3"/>
    <w:rsid w:val="00CE6D4D"/>
    <w:rsid w:val="00D033A7"/>
    <w:rsid w:val="00D13589"/>
    <w:rsid w:val="00D160F8"/>
    <w:rsid w:val="00D2397A"/>
    <w:rsid w:val="00D26872"/>
    <w:rsid w:val="00D273DE"/>
    <w:rsid w:val="00D33266"/>
    <w:rsid w:val="00D40C15"/>
    <w:rsid w:val="00D838F8"/>
    <w:rsid w:val="00D85451"/>
    <w:rsid w:val="00D86D92"/>
    <w:rsid w:val="00D90821"/>
    <w:rsid w:val="00DC24CA"/>
    <w:rsid w:val="00DE2BE0"/>
    <w:rsid w:val="00DF78D5"/>
    <w:rsid w:val="00E14826"/>
    <w:rsid w:val="00E152FA"/>
    <w:rsid w:val="00E15AB3"/>
    <w:rsid w:val="00E442AC"/>
    <w:rsid w:val="00E72265"/>
    <w:rsid w:val="00E8017A"/>
    <w:rsid w:val="00E81B7B"/>
    <w:rsid w:val="00E92406"/>
    <w:rsid w:val="00EB2936"/>
    <w:rsid w:val="00EB412F"/>
    <w:rsid w:val="00EB563F"/>
    <w:rsid w:val="00EC60EE"/>
    <w:rsid w:val="00EF0EA7"/>
    <w:rsid w:val="00F044E0"/>
    <w:rsid w:val="00F17144"/>
    <w:rsid w:val="00F223DB"/>
    <w:rsid w:val="00F26339"/>
    <w:rsid w:val="00F52D7F"/>
    <w:rsid w:val="00F52EBC"/>
    <w:rsid w:val="00F622B4"/>
    <w:rsid w:val="00F64A45"/>
    <w:rsid w:val="00F848A7"/>
    <w:rsid w:val="00F968EA"/>
    <w:rsid w:val="00F972EF"/>
    <w:rsid w:val="00FB1BA0"/>
    <w:rsid w:val="00FB31A1"/>
    <w:rsid w:val="00FB63B0"/>
    <w:rsid w:val="00FB6F80"/>
    <w:rsid w:val="00FD49D9"/>
    <w:rsid w:val="00FD6EC4"/>
    <w:rsid w:val="00FE6247"/>
    <w:rsid w:val="00FF2FEB"/>
    <w:rsid w:val="00FF66CB"/>
    <w:rsid w:val="00FF6F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CA2AF06"/>
  <w15:docId w15:val="{60537200-082E-45F5-AD89-D3F8202103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hr-HR" w:eastAsia="hr-H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040D"/>
    <w:pPr>
      <w:spacing w:after="200" w:line="276" w:lineRule="auto"/>
    </w:pPr>
    <w:rPr>
      <w:sz w:val="22"/>
      <w:szCs w:val="22"/>
      <w:lang w:eastAsia="en-US"/>
    </w:rPr>
  </w:style>
  <w:style w:type="paragraph" w:styleId="Naslov2">
    <w:name w:val="heading 2"/>
    <w:basedOn w:val="Normal"/>
    <w:link w:val="Naslov2Char"/>
    <w:uiPriority w:val="9"/>
    <w:qFormat/>
    <w:rsid w:val="0070040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2Char">
    <w:name w:val="Naslov 2 Char"/>
    <w:link w:val="Naslov2"/>
    <w:uiPriority w:val="9"/>
    <w:rsid w:val="0070040D"/>
    <w:rPr>
      <w:rFonts w:ascii="Times New Roman" w:eastAsia="Times New Roman" w:hAnsi="Times New Roman" w:cs="Times New Roman"/>
      <w:b/>
      <w:bCs/>
      <w:sz w:val="36"/>
      <w:szCs w:val="36"/>
      <w:lang w:eastAsia="hr-HR"/>
    </w:rPr>
  </w:style>
  <w:style w:type="paragraph" w:styleId="Odlomakpopisa">
    <w:name w:val="List Paragraph"/>
    <w:basedOn w:val="Normal"/>
    <w:uiPriority w:val="34"/>
    <w:qFormat/>
    <w:rsid w:val="0070040D"/>
    <w:pPr>
      <w:ind w:left="720"/>
      <w:contextualSpacing/>
    </w:pPr>
  </w:style>
  <w:style w:type="character" w:styleId="Hiperveza">
    <w:name w:val="Hyperlink"/>
    <w:uiPriority w:val="99"/>
    <w:unhideWhenUsed/>
    <w:rsid w:val="00712E5E"/>
    <w:rPr>
      <w:color w:val="0563C1"/>
      <w:u w:val="single"/>
    </w:rPr>
  </w:style>
  <w:style w:type="character" w:customStyle="1" w:styleId="Nerijeenospominjanje1">
    <w:name w:val="Neriješeno spominjanje1"/>
    <w:uiPriority w:val="99"/>
    <w:semiHidden/>
    <w:unhideWhenUsed/>
    <w:rsid w:val="00712E5E"/>
    <w:rPr>
      <w:color w:val="605E5C"/>
      <w:shd w:val="clear" w:color="auto" w:fill="E1DFDD"/>
    </w:rPr>
  </w:style>
  <w:style w:type="paragraph" w:styleId="Zaglavlje">
    <w:name w:val="header"/>
    <w:basedOn w:val="Normal"/>
    <w:link w:val="ZaglavljeChar"/>
    <w:uiPriority w:val="99"/>
    <w:unhideWhenUsed/>
    <w:rsid w:val="00C93F72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link w:val="Zaglavlje"/>
    <w:uiPriority w:val="99"/>
    <w:rsid w:val="00C93F72"/>
    <w:rPr>
      <w:sz w:val="22"/>
      <w:szCs w:val="22"/>
      <w:lang w:eastAsia="en-US"/>
    </w:rPr>
  </w:style>
  <w:style w:type="paragraph" w:styleId="Podnoje">
    <w:name w:val="footer"/>
    <w:basedOn w:val="Normal"/>
    <w:link w:val="PodnojeChar"/>
    <w:uiPriority w:val="99"/>
    <w:unhideWhenUsed/>
    <w:rsid w:val="00C93F72"/>
    <w:pPr>
      <w:tabs>
        <w:tab w:val="center" w:pos="4536"/>
        <w:tab w:val="right" w:pos="9072"/>
      </w:tabs>
    </w:pPr>
  </w:style>
  <w:style w:type="character" w:customStyle="1" w:styleId="PodnojeChar">
    <w:name w:val="Podnožje Char"/>
    <w:link w:val="Podnoje"/>
    <w:uiPriority w:val="99"/>
    <w:rsid w:val="00C93F72"/>
    <w:rPr>
      <w:sz w:val="22"/>
      <w:szCs w:val="22"/>
      <w:lang w:eastAsia="en-US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A84111"/>
    <w:pPr>
      <w:spacing w:after="0" w:line="240" w:lineRule="auto"/>
    </w:pPr>
    <w:rPr>
      <w:rFonts w:ascii="Segoe UI" w:hAnsi="Segoe UI"/>
      <w:sz w:val="18"/>
      <w:szCs w:val="18"/>
    </w:rPr>
  </w:style>
  <w:style w:type="character" w:customStyle="1" w:styleId="TekstbaloniaChar">
    <w:name w:val="Tekst balončića Char"/>
    <w:link w:val="Tekstbalonia"/>
    <w:uiPriority w:val="99"/>
    <w:semiHidden/>
    <w:rsid w:val="00A84111"/>
    <w:rPr>
      <w:rFonts w:ascii="Segoe UI" w:hAnsi="Segoe UI" w:cs="Segoe UI"/>
      <w:sz w:val="18"/>
      <w:szCs w:val="18"/>
      <w:lang w:eastAsia="en-US"/>
    </w:rPr>
  </w:style>
  <w:style w:type="paragraph" w:customStyle="1" w:styleId="Default">
    <w:name w:val="Default"/>
    <w:rsid w:val="003846D8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paragraph" w:styleId="Bezproreda">
    <w:name w:val="No Spacing"/>
    <w:uiPriority w:val="1"/>
    <w:qFormat/>
    <w:rsid w:val="008F4C3A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1154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898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96DD15-FE98-4A9F-A9AB-E94887FE00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4294953352</TotalTime>
  <Pages>4</Pages>
  <Words>1042</Words>
  <Characters>5946</Characters>
  <Application>Microsoft Office Word</Application>
  <DocSecurity>0</DocSecurity>
  <Lines>49</Lines>
  <Paragraphs>13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Maja Šimunić</dc:creator>
  <cp:lastModifiedBy>Ivana Čavec</cp:lastModifiedBy>
  <cp:revision>126</cp:revision>
  <cp:lastPrinted>2025-12-05T13:08:00Z</cp:lastPrinted>
  <dcterms:created xsi:type="dcterms:W3CDTF">2023-12-27T14:19:00Z</dcterms:created>
  <dcterms:modified xsi:type="dcterms:W3CDTF">2025-12-29T13:44:00Z</dcterms:modified>
</cp:coreProperties>
</file>